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15" w:rsidRPr="00E764F1" w:rsidRDefault="00E068E4">
      <w:pPr>
        <w:pStyle w:val="Tekstpodstawowywcity21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eastAsia="Cambria" w:hAnsi="Times New Roman" w:cs="Times New Roman"/>
          <w:b/>
          <w:bCs/>
          <w:sz w:val="24"/>
          <w:szCs w:val="24"/>
          <w:lang w:val="pl-PL"/>
        </w:rPr>
        <w:t>Załącznik Nr 2 do SIWZ</w:t>
      </w:r>
      <w:r w:rsidR="00E764F1">
        <w:rPr>
          <w:rStyle w:val="pojedynczapozycja"/>
          <w:rFonts w:ascii="Times New Roman" w:eastAsia="Cambria" w:hAnsi="Times New Roman" w:cs="Times New Roman"/>
          <w:b/>
          <w:bCs/>
          <w:sz w:val="24"/>
          <w:szCs w:val="24"/>
          <w:lang w:val="pl-PL"/>
        </w:rPr>
        <w:t xml:space="preserve"> Wzór umowy</w:t>
      </w: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UMOWA Nr ……….</w:t>
      </w:r>
    </w:p>
    <w:p w:rsidR="00E27C15" w:rsidRPr="00E764F1" w:rsidRDefault="00E27C15">
      <w:pPr>
        <w:pStyle w:val="TreA"/>
        <w:rPr>
          <w:rFonts w:ascii="Times New Roman" w:hAnsi="Times New Roman" w:cs="Times New Roman"/>
          <w:sz w:val="24"/>
          <w:szCs w:val="24"/>
        </w:rPr>
      </w:pPr>
    </w:p>
    <w:p w:rsidR="00E27C15" w:rsidRPr="00E764F1" w:rsidRDefault="00E068E4">
      <w:pPr>
        <w:pStyle w:val="TreA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eastAsia="Arial Unicode MS" w:hAnsi="Times New Roman" w:cs="Times New Roman"/>
          <w:sz w:val="24"/>
          <w:szCs w:val="24"/>
        </w:rPr>
        <w:t>zawarta w…</w:t>
      </w:r>
      <w:r w:rsidR="00426B3A" w:rsidRPr="00E764F1">
        <w:rPr>
          <w:rFonts w:ascii="Times New Roman" w:eastAsia="Arial Unicode MS" w:hAnsi="Times New Roman" w:cs="Times New Roman"/>
          <w:sz w:val="24"/>
          <w:szCs w:val="24"/>
        </w:rPr>
        <w:t>……, w dniu .................2018</w:t>
      </w:r>
      <w:r w:rsidR="00B669F1" w:rsidRPr="00E764F1">
        <w:rPr>
          <w:rFonts w:ascii="Times New Roman" w:eastAsia="Arial Unicode MS" w:hAnsi="Times New Roman" w:cs="Times New Roman"/>
          <w:sz w:val="24"/>
          <w:szCs w:val="24"/>
        </w:rPr>
        <w:t xml:space="preserve"> r. pomię</w:t>
      </w:r>
      <w:r w:rsidRPr="00E764F1">
        <w:rPr>
          <w:rFonts w:ascii="Times New Roman" w:eastAsia="Arial Unicode MS" w:hAnsi="Times New Roman" w:cs="Times New Roman"/>
          <w:sz w:val="24"/>
          <w:szCs w:val="24"/>
        </w:rPr>
        <w:t>dzy:</w:t>
      </w:r>
    </w:p>
    <w:p w:rsidR="00E27C15" w:rsidRPr="00E764F1" w:rsidRDefault="00E068E4">
      <w:pPr>
        <w:pStyle w:val="TreA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eastAsia="Arial Unicode MS" w:hAnsi="Times New Roman" w:cs="Times New Roman"/>
          <w:sz w:val="24"/>
          <w:szCs w:val="24"/>
        </w:rPr>
        <w:t>Potok Górny</w:t>
      </w:r>
    </w:p>
    <w:p w:rsidR="00E27C15" w:rsidRPr="00E764F1" w:rsidRDefault="00E068E4">
      <w:pPr>
        <w:pStyle w:val="TreA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eastAsia="Arial Unicode MS" w:hAnsi="Times New Roman" w:cs="Times New Roman"/>
          <w:sz w:val="24"/>
          <w:szCs w:val="24"/>
        </w:rPr>
        <w:t xml:space="preserve">NIP:    , REGON:  </w:t>
      </w:r>
    </w:p>
    <w:p w:rsidR="00E27C15" w:rsidRPr="00E764F1" w:rsidRDefault="00B669F1">
      <w:pPr>
        <w:pStyle w:val="TreA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eastAsia="Arial Unicode MS" w:hAnsi="Times New Roman" w:cs="Times New Roman"/>
          <w:sz w:val="24"/>
          <w:szCs w:val="24"/>
        </w:rPr>
        <w:t>Zwana</w:t>
      </w:r>
      <w:r w:rsidR="00E068E4" w:rsidRPr="00E764F1">
        <w:rPr>
          <w:rFonts w:ascii="Times New Roman" w:eastAsia="Arial Unicode MS" w:hAnsi="Times New Roman" w:cs="Times New Roman"/>
          <w:sz w:val="24"/>
          <w:szCs w:val="24"/>
        </w:rPr>
        <w:t xml:space="preserve"> w dalszej </w:t>
      </w:r>
      <w:r w:rsidRPr="00E764F1">
        <w:rPr>
          <w:rFonts w:ascii="Times New Roman" w:eastAsia="Arial Unicode MS" w:hAnsi="Times New Roman" w:cs="Times New Roman"/>
          <w:sz w:val="24"/>
          <w:szCs w:val="24"/>
        </w:rPr>
        <w:t>części</w:t>
      </w:r>
      <w:r w:rsidR="00E068E4" w:rsidRPr="00E764F1">
        <w:rPr>
          <w:rFonts w:ascii="Times New Roman" w:eastAsia="Arial Unicode MS" w:hAnsi="Times New Roman" w:cs="Times New Roman"/>
          <w:sz w:val="24"/>
          <w:szCs w:val="24"/>
        </w:rPr>
        <w:t xml:space="preserve"> umowy „</w:t>
      </w:r>
      <w:r w:rsidRPr="00E764F1">
        <w:rPr>
          <w:rFonts w:ascii="Times New Roman" w:eastAsia="Arial Unicode MS" w:hAnsi="Times New Roman" w:cs="Times New Roman"/>
          <w:sz w:val="24"/>
          <w:szCs w:val="24"/>
        </w:rPr>
        <w:t>Zamawiającym</w:t>
      </w:r>
      <w:r w:rsidR="00E068E4" w:rsidRPr="00E764F1">
        <w:rPr>
          <w:rFonts w:ascii="Times New Roman" w:eastAsia="Arial Unicode MS" w:hAnsi="Times New Roman" w:cs="Times New Roman"/>
          <w:sz w:val="24"/>
          <w:szCs w:val="24"/>
        </w:rPr>
        <w:t>”</w:t>
      </w:r>
    </w:p>
    <w:p w:rsidR="00E27C15" w:rsidRPr="00E764F1" w:rsidRDefault="00B669F1">
      <w:pPr>
        <w:pStyle w:val="TreA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eastAsia="Arial Unicode MS" w:hAnsi="Times New Roman" w:cs="Times New Roman"/>
          <w:sz w:val="24"/>
          <w:szCs w:val="24"/>
        </w:rPr>
        <w:t>Reprezentowana</w:t>
      </w:r>
      <w:r w:rsidR="00E068E4" w:rsidRPr="00E764F1">
        <w:rPr>
          <w:rFonts w:ascii="Times New Roman" w:eastAsia="Arial Unicode MS" w:hAnsi="Times New Roman" w:cs="Times New Roman"/>
          <w:sz w:val="24"/>
          <w:szCs w:val="24"/>
        </w:rPr>
        <w:t xml:space="preserve"> przez:</w:t>
      </w:r>
    </w:p>
    <w:p w:rsidR="00E27C15" w:rsidRPr="00E764F1" w:rsidRDefault="00B669F1">
      <w:pPr>
        <w:pStyle w:val="TreA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eastAsia="Arial Unicode MS" w:hAnsi="Times New Roman" w:cs="Times New Roman"/>
          <w:sz w:val="24"/>
          <w:szCs w:val="24"/>
        </w:rPr>
        <w:t>Przy</w:t>
      </w:r>
      <w:r w:rsidR="00E068E4" w:rsidRPr="00E764F1">
        <w:rPr>
          <w:rFonts w:ascii="Times New Roman" w:eastAsia="Arial Unicode MS" w:hAnsi="Times New Roman" w:cs="Times New Roman"/>
          <w:sz w:val="24"/>
          <w:szCs w:val="24"/>
        </w:rPr>
        <w:t xml:space="preserve"> kontrasygnacie Skarbnika Gminy – </w:t>
      </w:r>
    </w:p>
    <w:p w:rsidR="00E27C15" w:rsidRPr="00E764F1" w:rsidRDefault="00E068E4">
      <w:pPr>
        <w:pStyle w:val="TreA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eastAsia="Arial Unicode MS" w:hAnsi="Times New Roman" w:cs="Times New Roman"/>
          <w:sz w:val="24"/>
          <w:szCs w:val="24"/>
        </w:rPr>
        <w:t>a</w:t>
      </w:r>
    </w:p>
    <w:p w:rsidR="00E27C15" w:rsidRPr="00E764F1" w:rsidRDefault="00E068E4">
      <w:pPr>
        <w:pStyle w:val="TreA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eastAsia="Arial Unicode MS" w:hAnsi="Times New Roman" w:cs="Times New Roman"/>
          <w:sz w:val="24"/>
          <w:szCs w:val="24"/>
        </w:rPr>
        <w:t xml:space="preserve">(oznaczenie kontrahenta wg CEIDG, KRS z podaniem stosownych danych), </w:t>
      </w:r>
    </w:p>
    <w:p w:rsidR="00E27C15" w:rsidRPr="00E764F1" w:rsidRDefault="00E068E4">
      <w:pPr>
        <w:pStyle w:val="TreA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eastAsia="Arial Unicode MS" w:hAnsi="Times New Roman" w:cs="Times New Roman"/>
          <w:sz w:val="24"/>
          <w:szCs w:val="24"/>
        </w:rPr>
        <w:t>zwaną/</w:t>
      </w:r>
      <w:proofErr w:type="spellStart"/>
      <w:r w:rsidRPr="00E764F1">
        <w:rPr>
          <w:rFonts w:ascii="Times New Roman" w:eastAsia="Arial Unicode MS" w:hAnsi="Times New Roman" w:cs="Times New Roman"/>
          <w:sz w:val="24"/>
          <w:szCs w:val="24"/>
        </w:rPr>
        <w:t>ym</w:t>
      </w:r>
      <w:proofErr w:type="spellEnd"/>
      <w:r w:rsidRPr="00E764F1">
        <w:rPr>
          <w:rFonts w:ascii="Times New Roman" w:eastAsia="Arial Unicode MS" w:hAnsi="Times New Roman" w:cs="Times New Roman"/>
          <w:sz w:val="24"/>
          <w:szCs w:val="24"/>
        </w:rPr>
        <w:t xml:space="preserve"> dalej „</w:t>
      </w:r>
      <w:r w:rsidR="00E764F1" w:rsidRPr="00E764F1">
        <w:rPr>
          <w:rFonts w:ascii="Times New Roman" w:eastAsia="Arial Unicode MS" w:hAnsi="Times New Roman" w:cs="Times New Roman"/>
          <w:sz w:val="24"/>
          <w:szCs w:val="24"/>
        </w:rPr>
        <w:t>Wykonawcą</w:t>
      </w:r>
      <w:r w:rsidRPr="00E764F1">
        <w:rPr>
          <w:rFonts w:ascii="Times New Roman" w:eastAsia="Arial Unicode MS" w:hAnsi="Times New Roman" w:cs="Times New Roman"/>
          <w:sz w:val="24"/>
          <w:szCs w:val="24"/>
        </w:rPr>
        <w:t xml:space="preserve">”, </w:t>
      </w:r>
    </w:p>
    <w:p w:rsidR="00E27C15" w:rsidRPr="00E764F1" w:rsidRDefault="00E068E4">
      <w:pPr>
        <w:pStyle w:val="TreA"/>
        <w:rPr>
          <w:rFonts w:ascii="Times New Roman" w:hAnsi="Times New Roman" w:cs="Times New Roman"/>
          <w:sz w:val="24"/>
          <w:szCs w:val="24"/>
        </w:rPr>
      </w:pPr>
      <w:proofErr w:type="spellStart"/>
      <w:r w:rsidRPr="00E764F1">
        <w:rPr>
          <w:rFonts w:ascii="Times New Roman" w:eastAsia="Arial Unicode MS" w:hAnsi="Times New Roman" w:cs="Times New Roman"/>
          <w:sz w:val="24"/>
          <w:szCs w:val="24"/>
        </w:rPr>
        <w:t>reprezentowaną</w:t>
      </w:r>
      <w:proofErr w:type="spellEnd"/>
      <w:r w:rsidRPr="00E764F1">
        <w:rPr>
          <w:rFonts w:ascii="Times New Roman" w:eastAsia="Arial Unicode MS" w:hAnsi="Times New Roman" w:cs="Times New Roman"/>
          <w:sz w:val="24"/>
          <w:szCs w:val="24"/>
        </w:rPr>
        <w:t>/</w:t>
      </w:r>
      <w:proofErr w:type="spellStart"/>
      <w:r w:rsidRPr="00E764F1">
        <w:rPr>
          <w:rFonts w:ascii="Times New Roman" w:eastAsia="Arial Unicode MS" w:hAnsi="Times New Roman" w:cs="Times New Roman"/>
          <w:sz w:val="24"/>
          <w:szCs w:val="24"/>
        </w:rPr>
        <w:t>ym</w:t>
      </w:r>
      <w:proofErr w:type="spellEnd"/>
      <w:r w:rsidRPr="00E764F1">
        <w:rPr>
          <w:rFonts w:ascii="Times New Roman" w:eastAsia="Arial Unicode MS" w:hAnsi="Times New Roman" w:cs="Times New Roman"/>
          <w:sz w:val="24"/>
          <w:szCs w:val="24"/>
        </w:rPr>
        <w:t xml:space="preserve"> przez ………. </w:t>
      </w:r>
      <w:r w:rsidR="00E764F1" w:rsidRPr="00E764F1">
        <w:rPr>
          <w:rFonts w:ascii="Times New Roman" w:eastAsia="Arial Unicode MS" w:hAnsi="Times New Roman" w:cs="Times New Roman"/>
          <w:sz w:val="24"/>
          <w:szCs w:val="24"/>
        </w:rPr>
        <w:t>działającą</w:t>
      </w:r>
      <w:r w:rsidRPr="00E764F1">
        <w:rPr>
          <w:rFonts w:ascii="Times New Roman" w:eastAsia="Arial Unicode MS" w:hAnsi="Times New Roman" w:cs="Times New Roman"/>
          <w:sz w:val="24"/>
          <w:szCs w:val="24"/>
        </w:rPr>
        <w:t>/ego/-</w:t>
      </w:r>
      <w:proofErr w:type="spellStart"/>
      <w:r w:rsidRPr="00E764F1">
        <w:rPr>
          <w:rFonts w:ascii="Times New Roman" w:eastAsia="Arial Unicode MS" w:hAnsi="Times New Roman" w:cs="Times New Roman"/>
          <w:sz w:val="24"/>
          <w:szCs w:val="24"/>
        </w:rPr>
        <w:t>ych</w:t>
      </w:r>
      <w:proofErr w:type="spellEnd"/>
      <w:r w:rsidRPr="00E764F1">
        <w:rPr>
          <w:rFonts w:ascii="Times New Roman" w:eastAsia="Arial Unicode MS" w:hAnsi="Times New Roman" w:cs="Times New Roman"/>
          <w:sz w:val="24"/>
          <w:szCs w:val="24"/>
        </w:rPr>
        <w:t xml:space="preserve"> na podstawie</w:t>
      </w:r>
    </w:p>
    <w:p w:rsidR="00E27C15" w:rsidRPr="00E764F1" w:rsidRDefault="00E27C15">
      <w:pPr>
        <w:pStyle w:val="TreA"/>
        <w:rPr>
          <w:rFonts w:ascii="Times New Roman" w:hAnsi="Times New Roman" w:cs="Times New Roman"/>
          <w:sz w:val="24"/>
          <w:szCs w:val="24"/>
        </w:rPr>
      </w:pPr>
    </w:p>
    <w:p w:rsidR="00E27C15" w:rsidRPr="00E764F1" w:rsidRDefault="00B669F1">
      <w:pPr>
        <w:pStyle w:val="TreA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eastAsia="Arial Unicode MS" w:hAnsi="Times New Roman" w:cs="Times New Roman"/>
          <w:sz w:val="24"/>
          <w:szCs w:val="24"/>
        </w:rPr>
        <w:t>Wspólnie</w:t>
      </w:r>
      <w:r w:rsidR="00E068E4" w:rsidRPr="00E764F1">
        <w:rPr>
          <w:rFonts w:ascii="Times New Roman" w:eastAsia="Arial Unicode MS" w:hAnsi="Times New Roman" w:cs="Times New Roman"/>
          <w:sz w:val="24"/>
          <w:szCs w:val="24"/>
        </w:rPr>
        <w:t xml:space="preserve"> zwanymi dalej „Stronami”,</w:t>
      </w:r>
    </w:p>
    <w:p w:rsidR="00E27C15" w:rsidRPr="00E764F1" w:rsidRDefault="00B669F1">
      <w:pPr>
        <w:pStyle w:val="TreA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eastAsia="Arial Unicode MS" w:hAnsi="Times New Roman" w:cs="Times New Roman"/>
          <w:sz w:val="24"/>
          <w:szCs w:val="24"/>
        </w:rPr>
        <w:t>O</w:t>
      </w:r>
      <w:r w:rsidR="00E068E4" w:rsidRPr="00E764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eastAsia="Arial Unicode MS" w:hAnsi="Times New Roman" w:cs="Times New Roman"/>
          <w:sz w:val="24"/>
          <w:szCs w:val="24"/>
        </w:rPr>
        <w:t>następującej</w:t>
      </w:r>
      <w:r w:rsidR="00E068E4" w:rsidRPr="00E764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eastAsia="Arial Unicode MS" w:hAnsi="Times New Roman" w:cs="Times New Roman"/>
          <w:sz w:val="24"/>
          <w:szCs w:val="24"/>
        </w:rPr>
        <w:t>treści</w:t>
      </w:r>
      <w:r w:rsidR="00E068E4" w:rsidRPr="00E764F1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E27C15" w:rsidRPr="00E764F1" w:rsidRDefault="00E27C15">
      <w:pPr>
        <w:pStyle w:val="TreA"/>
        <w:rPr>
          <w:rFonts w:ascii="Times New Roman" w:hAnsi="Times New Roman" w:cs="Times New Roman"/>
          <w:sz w:val="24"/>
          <w:szCs w:val="24"/>
        </w:rPr>
      </w:pPr>
    </w:p>
    <w:p w:rsidR="00E27C15" w:rsidRPr="00E764F1" w:rsidRDefault="00B669F1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Oświadczenia</w:t>
      </w:r>
      <w:r w:rsidR="00E068E4"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Stron</w:t>
      </w:r>
    </w:p>
    <w:p w:rsidR="00E27C15" w:rsidRPr="00E764F1" w:rsidRDefault="00E068E4">
      <w:pPr>
        <w:pStyle w:val="Tre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Strony </w:t>
      </w:r>
      <w:r w:rsidR="00775B2C" w:rsidRPr="00E764F1">
        <w:rPr>
          <w:rFonts w:ascii="Times New Roman" w:hAnsi="Times New Roman" w:cs="Times New Roman"/>
          <w:sz w:val="24"/>
          <w:szCs w:val="24"/>
        </w:rPr>
        <w:t>oświadczają</w:t>
      </w:r>
      <w:r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B669F1" w:rsidRPr="00E764F1">
        <w:rPr>
          <w:rFonts w:ascii="Times New Roman" w:hAnsi="Times New Roman" w:cs="Times New Roman"/>
          <w:sz w:val="24"/>
          <w:szCs w:val="24"/>
        </w:rPr>
        <w:t>ze</w:t>
      </w:r>
      <w:r w:rsidRPr="00E764F1">
        <w:rPr>
          <w:rFonts w:ascii="Times New Roman" w:hAnsi="Times New Roman" w:cs="Times New Roman"/>
          <w:sz w:val="24"/>
          <w:szCs w:val="24"/>
        </w:rPr>
        <w:t xml:space="preserve"> niniejsza umowa, zwana dalej „</w:t>
      </w:r>
      <w:r w:rsidR="00775B2C" w:rsidRPr="00E764F1">
        <w:rPr>
          <w:rFonts w:ascii="Times New Roman" w:hAnsi="Times New Roman" w:cs="Times New Roman"/>
          <w:sz w:val="24"/>
          <w:szCs w:val="24"/>
        </w:rPr>
        <w:t>umową</w:t>
      </w:r>
      <w:r w:rsidRPr="00E764F1">
        <w:rPr>
          <w:rFonts w:ascii="Times New Roman" w:hAnsi="Times New Roman" w:cs="Times New Roman"/>
          <w:sz w:val="24"/>
          <w:szCs w:val="24"/>
        </w:rPr>
        <w:t xml:space="preserve">”, została zawarta w wyniku udzielenia </w:t>
      </w:r>
      <w:r w:rsidR="00B669F1" w:rsidRPr="00E764F1">
        <w:rPr>
          <w:rFonts w:ascii="Times New Roman" w:hAnsi="Times New Roman" w:cs="Times New Roman"/>
          <w:sz w:val="24"/>
          <w:szCs w:val="24"/>
        </w:rPr>
        <w:t>zamówienia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publicznego w trybie przetargu nieograniczonego, zgodnie z art. 39 ustawy z dnia 29 stycznia 2004 r. – Prawo </w:t>
      </w:r>
      <w:proofErr w:type="spellStart"/>
      <w:r w:rsidR="00B669F1" w:rsidRPr="00E764F1">
        <w:rPr>
          <w:rFonts w:ascii="Times New Roman" w:hAnsi="Times New Roman" w:cs="Times New Roman"/>
          <w:sz w:val="24"/>
          <w:szCs w:val="24"/>
        </w:rPr>
        <w:t>zamówień</w:t>
      </w:r>
      <w:r w:rsidRPr="00E764F1">
        <w:rPr>
          <w:rFonts w:ascii="Times New Roman" w:hAnsi="Times New Roman" w:cs="Times New Roman"/>
          <w:sz w:val="24"/>
          <w:szCs w:val="24"/>
        </w:rPr>
        <w:t>́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publicznych (Dz. U. z 2017 r. poz. 1579).</w:t>
      </w:r>
    </w:p>
    <w:p w:rsidR="00E27C15" w:rsidRPr="00E764F1" w:rsidRDefault="00E27C15">
      <w:pPr>
        <w:pStyle w:val="TreA"/>
        <w:rPr>
          <w:rFonts w:ascii="Times New Roman" w:hAnsi="Times New Roman" w:cs="Times New Roman"/>
          <w:b/>
          <w:bCs/>
          <w:sz w:val="24"/>
          <w:szCs w:val="24"/>
        </w:rPr>
      </w:pP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§ 1.</w:t>
      </w: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Przedmiot umowy</w:t>
      </w:r>
    </w:p>
    <w:p w:rsidR="00E27C15" w:rsidRPr="00E764F1" w:rsidRDefault="00B669F1" w:rsidP="00AA3469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Zamawiający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zleca a Wykonawca przyjmuje do wykonania </w:t>
      </w:r>
      <w:r w:rsidRPr="00E764F1">
        <w:rPr>
          <w:rFonts w:ascii="Times New Roman" w:hAnsi="Times New Roman" w:cs="Times New Roman"/>
          <w:sz w:val="24"/>
          <w:szCs w:val="24"/>
        </w:rPr>
        <w:t>zamówienie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E068E4" w:rsidRPr="00E764F1">
        <w:rPr>
          <w:rFonts w:ascii="Times New Roman" w:hAnsi="Times New Roman" w:cs="Times New Roman"/>
          <w:sz w:val="24"/>
          <w:szCs w:val="24"/>
        </w:rPr>
        <w:t>nazwą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>: „Budowa infrastruktury umożliwiającej wykorzystanie odnawialnych źródeł energii w Gminie Potok Górny” – część I, współfinansowane ze środków UE w ramach Osi priorytetowej 4 Energia przyjazna środowisku, Działania 4.1 Wsparcie wykorzystania OZE - Regionalnego Programu Operacyjnego Województwa Lubelskiego na lata 2014 – 2020 w zakresie części I/części II</w:t>
      </w:r>
    </w:p>
    <w:p w:rsidR="00AA3469" w:rsidRPr="00E764F1" w:rsidRDefault="00AA3469" w:rsidP="00AA3469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Przedmiotem umowy jest:</w:t>
      </w:r>
    </w:p>
    <w:p w:rsidR="00AA3469" w:rsidRPr="00E764F1" w:rsidRDefault="00AA3469" w:rsidP="00AA3469">
      <w:pPr>
        <w:pStyle w:val="DomylneAA"/>
        <w:ind w:left="360" w:firstLine="0"/>
        <w:rPr>
          <w:rFonts w:cs="Times New Roman"/>
        </w:rPr>
      </w:pPr>
      <w:r w:rsidRPr="00E764F1">
        <w:rPr>
          <w:rFonts w:cs="Times New Roman"/>
          <w:b/>
        </w:rPr>
        <w:t xml:space="preserve">W części </w:t>
      </w:r>
      <w:r w:rsidR="00B669F1" w:rsidRPr="00E764F1">
        <w:rPr>
          <w:rFonts w:cs="Times New Roman"/>
          <w:b/>
        </w:rPr>
        <w:t>I:</w:t>
      </w:r>
      <w:r w:rsidR="00B669F1" w:rsidRPr="00E764F1">
        <w:rPr>
          <w:rFonts w:cs="Times New Roman"/>
        </w:rPr>
        <w:t xml:space="preserve"> kompleksowa</w:t>
      </w:r>
      <w:r w:rsidRPr="00E764F1">
        <w:rPr>
          <w:rFonts w:cs="Times New Roman"/>
          <w:b/>
          <w:bCs/>
        </w:rPr>
        <w:t xml:space="preserve"> dostawa wraz z montażem 199 instalacji kolektorów słonecznych, opisana szczegółowo w dokumentacji technicznej, </w:t>
      </w:r>
      <w:r w:rsidRPr="00E764F1">
        <w:rPr>
          <w:rFonts w:cs="Times New Roman"/>
        </w:rPr>
        <w:t xml:space="preserve">która jest realizowana w ramach projektu </w:t>
      </w:r>
      <w:r w:rsidRPr="00E764F1">
        <w:rPr>
          <w:rFonts w:cs="Times New Roman"/>
          <w:b/>
          <w:bCs/>
          <w:i/>
          <w:iCs/>
        </w:rPr>
        <w:t>„</w:t>
      </w:r>
      <w:r w:rsidRPr="00E764F1">
        <w:rPr>
          <w:rFonts w:cs="Times New Roman"/>
          <w:b/>
          <w:bCs/>
        </w:rPr>
        <w:t xml:space="preserve">Budowa infrastruktury umożliwiającej wykorzystanie odnawialnych źródeł energii w Gminie Potok </w:t>
      </w:r>
      <w:r w:rsidR="00B669F1" w:rsidRPr="00E764F1">
        <w:rPr>
          <w:rFonts w:cs="Times New Roman"/>
          <w:b/>
          <w:bCs/>
        </w:rPr>
        <w:t>Górny</w:t>
      </w:r>
      <w:r w:rsidR="00B669F1" w:rsidRPr="00E764F1">
        <w:rPr>
          <w:rFonts w:cs="Times New Roman"/>
          <w:b/>
          <w:bCs/>
          <w:i/>
          <w:iCs/>
        </w:rPr>
        <w:t>”</w:t>
      </w:r>
      <w:r w:rsidR="00B669F1" w:rsidRPr="00E764F1">
        <w:rPr>
          <w:rFonts w:cs="Times New Roman"/>
        </w:rPr>
        <w:t xml:space="preserve"> według</w:t>
      </w:r>
      <w:r w:rsidRPr="00E764F1">
        <w:rPr>
          <w:rFonts w:cs="Times New Roman"/>
        </w:rPr>
        <w:t xml:space="preserve"> poniższego wykazu:</w:t>
      </w:r>
    </w:p>
    <w:p w:rsidR="00BB7467" w:rsidRPr="00E764F1" w:rsidRDefault="00BB7467" w:rsidP="00E764F1">
      <w:pPr>
        <w:pStyle w:val="Default"/>
        <w:numPr>
          <w:ilvl w:val="0"/>
          <w:numId w:val="123"/>
        </w:numPr>
        <w:spacing w:before="120"/>
        <w:ind w:left="697" w:hanging="357"/>
        <w:jc w:val="both"/>
        <w:rPr>
          <w:rFonts w:ascii="Times New Roman" w:hAnsi="Times New Roman" w:cs="Times New Roman"/>
        </w:rPr>
      </w:pPr>
      <w:r w:rsidRPr="00E764F1">
        <w:rPr>
          <w:rFonts w:ascii="Times New Roman" w:hAnsi="Times New Roman" w:cs="Times New Roman"/>
          <w:b/>
        </w:rPr>
        <w:t>typ I</w:t>
      </w:r>
      <w:r w:rsidRPr="00E764F1">
        <w:rPr>
          <w:rFonts w:ascii="Times New Roman" w:hAnsi="Times New Roman" w:cs="Times New Roman"/>
        </w:rPr>
        <w:t xml:space="preserve"> (montaż instalacji solarnej z dwoma kolektorami zlokalizowanymi na dachu lub ścianie) - 99 </w:t>
      </w:r>
      <w:proofErr w:type="spellStart"/>
      <w:r w:rsidRPr="00E764F1">
        <w:rPr>
          <w:rFonts w:ascii="Times New Roman" w:hAnsi="Times New Roman" w:cs="Times New Roman"/>
        </w:rPr>
        <w:t>szt</w:t>
      </w:r>
      <w:proofErr w:type="spellEnd"/>
      <w:r w:rsidRPr="00E764F1">
        <w:rPr>
          <w:rFonts w:ascii="Times New Roman" w:hAnsi="Times New Roman" w:cs="Times New Roman"/>
        </w:rPr>
        <w:t>,</w:t>
      </w:r>
    </w:p>
    <w:p w:rsidR="00BB7467" w:rsidRPr="00E764F1" w:rsidRDefault="00BB7467" w:rsidP="00E764F1">
      <w:pPr>
        <w:pStyle w:val="Default"/>
        <w:numPr>
          <w:ilvl w:val="0"/>
          <w:numId w:val="123"/>
        </w:numPr>
        <w:spacing w:before="120"/>
        <w:ind w:left="697" w:hanging="357"/>
        <w:jc w:val="both"/>
        <w:rPr>
          <w:rFonts w:ascii="Times New Roman" w:hAnsi="Times New Roman" w:cs="Times New Roman"/>
        </w:rPr>
      </w:pPr>
      <w:r w:rsidRPr="00E764F1">
        <w:rPr>
          <w:rFonts w:ascii="Times New Roman" w:hAnsi="Times New Roman" w:cs="Times New Roman"/>
          <w:b/>
        </w:rPr>
        <w:t>typ II</w:t>
      </w:r>
      <w:r w:rsidRPr="00E764F1">
        <w:rPr>
          <w:rFonts w:ascii="Times New Roman" w:hAnsi="Times New Roman" w:cs="Times New Roman"/>
        </w:rPr>
        <w:t xml:space="preserve"> (montaż instalacji solarnej z trzema kolektorami zlokalizowanymi na dachu lub ścianie) - 82 </w:t>
      </w:r>
      <w:proofErr w:type="spellStart"/>
      <w:r w:rsidRPr="00E764F1">
        <w:rPr>
          <w:rFonts w:ascii="Times New Roman" w:hAnsi="Times New Roman" w:cs="Times New Roman"/>
        </w:rPr>
        <w:t>szt</w:t>
      </w:r>
      <w:proofErr w:type="spellEnd"/>
      <w:r w:rsidRPr="00E764F1">
        <w:rPr>
          <w:rFonts w:ascii="Times New Roman" w:hAnsi="Times New Roman" w:cs="Times New Roman"/>
        </w:rPr>
        <w:t>,</w:t>
      </w:r>
    </w:p>
    <w:p w:rsidR="00BB7467" w:rsidRPr="00E764F1" w:rsidRDefault="00BB7467" w:rsidP="00E764F1">
      <w:pPr>
        <w:pStyle w:val="Default"/>
        <w:numPr>
          <w:ilvl w:val="0"/>
          <w:numId w:val="123"/>
        </w:numPr>
        <w:spacing w:before="120"/>
        <w:ind w:left="697" w:hanging="357"/>
        <w:jc w:val="both"/>
        <w:rPr>
          <w:rFonts w:ascii="Times New Roman" w:hAnsi="Times New Roman" w:cs="Times New Roman"/>
        </w:rPr>
      </w:pPr>
      <w:r w:rsidRPr="00E764F1">
        <w:rPr>
          <w:rFonts w:ascii="Times New Roman" w:hAnsi="Times New Roman" w:cs="Times New Roman"/>
          <w:b/>
        </w:rPr>
        <w:t>typ III</w:t>
      </w:r>
      <w:r w:rsidRPr="00E764F1">
        <w:rPr>
          <w:rFonts w:ascii="Times New Roman" w:hAnsi="Times New Roman" w:cs="Times New Roman"/>
        </w:rPr>
        <w:t xml:space="preserve"> (montaż instalacji solarnej z czterema kolektorami zlokalizowanymi na dachu lub ścianie) - 6 </w:t>
      </w:r>
      <w:proofErr w:type="spellStart"/>
      <w:r w:rsidRPr="00E764F1">
        <w:rPr>
          <w:rFonts w:ascii="Times New Roman" w:hAnsi="Times New Roman" w:cs="Times New Roman"/>
        </w:rPr>
        <w:t>szt</w:t>
      </w:r>
      <w:proofErr w:type="spellEnd"/>
      <w:r w:rsidRPr="00E764F1">
        <w:rPr>
          <w:rFonts w:ascii="Times New Roman" w:hAnsi="Times New Roman" w:cs="Times New Roman"/>
        </w:rPr>
        <w:t>,</w:t>
      </w:r>
    </w:p>
    <w:p w:rsidR="00BB7467" w:rsidRPr="00E764F1" w:rsidRDefault="00BB7467" w:rsidP="00E764F1">
      <w:pPr>
        <w:pStyle w:val="Default"/>
        <w:numPr>
          <w:ilvl w:val="0"/>
          <w:numId w:val="123"/>
        </w:numPr>
        <w:spacing w:before="120"/>
        <w:ind w:left="697" w:hanging="357"/>
        <w:jc w:val="both"/>
        <w:rPr>
          <w:rFonts w:ascii="Times New Roman" w:hAnsi="Times New Roman" w:cs="Times New Roman"/>
        </w:rPr>
      </w:pPr>
      <w:r w:rsidRPr="00E764F1">
        <w:rPr>
          <w:rFonts w:ascii="Times New Roman" w:hAnsi="Times New Roman" w:cs="Times New Roman"/>
          <w:b/>
        </w:rPr>
        <w:t>typ V</w:t>
      </w:r>
      <w:r w:rsidRPr="00E764F1">
        <w:rPr>
          <w:rFonts w:ascii="Times New Roman" w:hAnsi="Times New Roman" w:cs="Times New Roman"/>
        </w:rPr>
        <w:t xml:space="preserve"> (montaż instalacji solarnej z dwoma kolektorami zlokalizowanymi gruncie)- 3 </w:t>
      </w:r>
      <w:proofErr w:type="spellStart"/>
      <w:r w:rsidRPr="00E764F1">
        <w:rPr>
          <w:rFonts w:ascii="Times New Roman" w:hAnsi="Times New Roman" w:cs="Times New Roman"/>
        </w:rPr>
        <w:t>szt</w:t>
      </w:r>
      <w:proofErr w:type="spellEnd"/>
      <w:r w:rsidRPr="00E764F1">
        <w:rPr>
          <w:rFonts w:ascii="Times New Roman" w:hAnsi="Times New Roman" w:cs="Times New Roman"/>
        </w:rPr>
        <w:t>,</w:t>
      </w:r>
    </w:p>
    <w:p w:rsidR="00BB7467" w:rsidRPr="00E764F1" w:rsidRDefault="00BB7467" w:rsidP="00E764F1">
      <w:pPr>
        <w:pStyle w:val="Default"/>
        <w:numPr>
          <w:ilvl w:val="0"/>
          <w:numId w:val="123"/>
        </w:numPr>
        <w:spacing w:before="120"/>
        <w:ind w:left="697" w:hanging="357"/>
        <w:jc w:val="both"/>
        <w:rPr>
          <w:rFonts w:ascii="Times New Roman" w:hAnsi="Times New Roman" w:cs="Times New Roman"/>
        </w:rPr>
      </w:pPr>
      <w:r w:rsidRPr="00E764F1">
        <w:rPr>
          <w:rFonts w:ascii="Times New Roman" w:hAnsi="Times New Roman" w:cs="Times New Roman"/>
          <w:b/>
        </w:rPr>
        <w:t>typ VI</w:t>
      </w:r>
      <w:r w:rsidRPr="00E764F1">
        <w:rPr>
          <w:rFonts w:ascii="Times New Roman" w:hAnsi="Times New Roman" w:cs="Times New Roman"/>
        </w:rPr>
        <w:t xml:space="preserve"> (montaż instalacji solarnej z trzema kolektorami zlokalizowanymi gruncie)- 9 </w:t>
      </w:r>
      <w:proofErr w:type="spellStart"/>
      <w:r w:rsidRPr="00E764F1">
        <w:rPr>
          <w:rFonts w:ascii="Times New Roman" w:hAnsi="Times New Roman" w:cs="Times New Roman"/>
        </w:rPr>
        <w:t>szt</w:t>
      </w:r>
      <w:proofErr w:type="spellEnd"/>
    </w:p>
    <w:p w:rsidR="00BB7467" w:rsidRPr="00E764F1" w:rsidRDefault="00BB7467" w:rsidP="00BB7467">
      <w:pPr>
        <w:widowControl w:val="0"/>
        <w:ind w:left="108" w:hanging="108"/>
        <w:rPr>
          <w:rFonts w:cs="Times New Roman"/>
          <w:lang w:val="pl-PL"/>
        </w:rPr>
      </w:pPr>
      <w:r w:rsidRPr="00E764F1">
        <w:rPr>
          <w:rFonts w:cs="Times New Roman"/>
          <w:lang w:val="pl-PL"/>
        </w:rPr>
        <w:t>Łączna moc wszystkich instalacji: 0,66 MW</w:t>
      </w:r>
    </w:p>
    <w:p w:rsidR="00AA3469" w:rsidRPr="00E764F1" w:rsidRDefault="00AA3469" w:rsidP="00BB7467">
      <w:pPr>
        <w:pStyle w:val="Akapitzlist"/>
        <w:ind w:left="360"/>
        <w:rPr>
          <w:rFonts w:cs="Times New Roman"/>
          <w:lang w:val="pl-PL"/>
        </w:rPr>
      </w:pPr>
    </w:p>
    <w:p w:rsidR="00B929F1" w:rsidRPr="00E764F1" w:rsidRDefault="00B929F1" w:rsidP="00AA3469">
      <w:pPr>
        <w:pStyle w:val="Tre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3469" w:rsidRPr="00E764F1" w:rsidRDefault="00AA3469" w:rsidP="00AA3469">
      <w:pPr>
        <w:pStyle w:val="TreA"/>
        <w:rPr>
          <w:rFonts w:ascii="Times New Roman" w:hAnsi="Times New Roman" w:cs="Times New Roman"/>
          <w:b/>
          <w:bCs/>
          <w:sz w:val="24"/>
          <w:szCs w:val="24"/>
        </w:rPr>
      </w:pPr>
      <w:r w:rsidRPr="00E764F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 części II: </w:t>
      </w:r>
      <w:r w:rsidR="00B669F1" w:rsidRPr="00E764F1">
        <w:rPr>
          <w:rFonts w:ascii="Times New Roman" w:hAnsi="Times New Roman" w:cs="Times New Roman"/>
          <w:b/>
          <w:bCs/>
          <w:sz w:val="24"/>
          <w:szCs w:val="24"/>
        </w:rPr>
        <w:t>kompleksowa dostawa i montaż w oparciu o posiadaną dokumentację techniczną</w:t>
      </w:r>
      <w:r w:rsidRPr="00E764F1">
        <w:rPr>
          <w:rFonts w:ascii="Times New Roman" w:hAnsi="Times New Roman" w:cs="Times New Roman"/>
          <w:b/>
          <w:bCs/>
          <w:sz w:val="24"/>
          <w:szCs w:val="24"/>
        </w:rPr>
        <w:t xml:space="preserve"> 237 kotłowni na biomasę, w budynkach mieszkalnych, </w:t>
      </w:r>
      <w:r w:rsidRPr="00E764F1">
        <w:rPr>
          <w:rFonts w:ascii="Times New Roman" w:hAnsi="Times New Roman" w:cs="Times New Roman"/>
          <w:b/>
          <w:sz w:val="24"/>
          <w:szCs w:val="24"/>
        </w:rPr>
        <w:t>która jest realizowana w ramach projektu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Pr="00E764F1">
        <w:rPr>
          <w:rFonts w:ascii="Times New Roman" w:hAnsi="Times New Roman" w:cs="Times New Roman"/>
          <w:b/>
          <w:bCs/>
          <w:sz w:val="24"/>
          <w:szCs w:val="24"/>
        </w:rPr>
        <w:t>Budowa infrastruktury umożliwiającej wykorzystanie odnawialnych źródeł energii w Gminie Potok Górny</w:t>
      </w:r>
      <w:r w:rsidRPr="00E764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” </w:t>
      </w:r>
      <w:r w:rsidRPr="00E764F1">
        <w:rPr>
          <w:rFonts w:ascii="Times New Roman" w:hAnsi="Times New Roman" w:cs="Times New Roman"/>
          <w:b/>
          <w:bCs/>
          <w:iCs/>
          <w:sz w:val="24"/>
          <w:szCs w:val="24"/>
        </w:rPr>
        <w:t>według poniższego wykazu:</w:t>
      </w:r>
    </w:p>
    <w:p w:rsidR="00BB7467" w:rsidRPr="00E764F1" w:rsidRDefault="00BB7467" w:rsidP="00BB7467">
      <w:pPr>
        <w:pStyle w:val="Default"/>
        <w:numPr>
          <w:ilvl w:val="0"/>
          <w:numId w:val="124"/>
        </w:numPr>
        <w:spacing w:before="120"/>
        <w:ind w:left="1020" w:hanging="340"/>
        <w:rPr>
          <w:rFonts w:ascii="Times New Roman" w:hAnsi="Times New Roman" w:cs="Times New Roman"/>
        </w:rPr>
      </w:pPr>
      <w:r w:rsidRPr="00E764F1">
        <w:rPr>
          <w:rFonts w:ascii="Times New Roman" w:hAnsi="Times New Roman" w:cs="Times New Roman"/>
        </w:rPr>
        <w:t xml:space="preserve">typ I moc 17 </w:t>
      </w:r>
      <w:proofErr w:type="spellStart"/>
      <w:r w:rsidRPr="00E764F1">
        <w:rPr>
          <w:rFonts w:ascii="Times New Roman" w:hAnsi="Times New Roman" w:cs="Times New Roman"/>
        </w:rPr>
        <w:t>kW</w:t>
      </w:r>
      <w:proofErr w:type="spellEnd"/>
      <w:r w:rsidRPr="00E764F1">
        <w:rPr>
          <w:rFonts w:ascii="Times New Roman" w:hAnsi="Times New Roman" w:cs="Times New Roman"/>
        </w:rPr>
        <w:t xml:space="preserve"> - 97 </w:t>
      </w:r>
      <w:proofErr w:type="spellStart"/>
      <w:r w:rsidRPr="00E764F1">
        <w:rPr>
          <w:rFonts w:ascii="Times New Roman" w:hAnsi="Times New Roman" w:cs="Times New Roman"/>
        </w:rPr>
        <w:t>szt</w:t>
      </w:r>
      <w:proofErr w:type="spellEnd"/>
    </w:p>
    <w:p w:rsidR="00BB7467" w:rsidRPr="00E764F1" w:rsidRDefault="00BB7467" w:rsidP="00BB7467">
      <w:pPr>
        <w:pStyle w:val="Default"/>
        <w:numPr>
          <w:ilvl w:val="0"/>
          <w:numId w:val="124"/>
        </w:numPr>
        <w:spacing w:before="120"/>
        <w:ind w:left="1020" w:hanging="340"/>
        <w:rPr>
          <w:rFonts w:ascii="Times New Roman" w:hAnsi="Times New Roman" w:cs="Times New Roman"/>
        </w:rPr>
      </w:pPr>
      <w:r w:rsidRPr="00E764F1">
        <w:rPr>
          <w:rFonts w:ascii="Times New Roman" w:hAnsi="Times New Roman" w:cs="Times New Roman"/>
        </w:rPr>
        <w:t xml:space="preserve">typ II moc 23 </w:t>
      </w:r>
      <w:proofErr w:type="spellStart"/>
      <w:r w:rsidRPr="00E764F1">
        <w:rPr>
          <w:rFonts w:ascii="Times New Roman" w:hAnsi="Times New Roman" w:cs="Times New Roman"/>
        </w:rPr>
        <w:t>kW</w:t>
      </w:r>
      <w:proofErr w:type="spellEnd"/>
      <w:r w:rsidRPr="00E764F1">
        <w:rPr>
          <w:rFonts w:ascii="Times New Roman" w:hAnsi="Times New Roman" w:cs="Times New Roman"/>
        </w:rPr>
        <w:t xml:space="preserve"> - 118 </w:t>
      </w:r>
      <w:proofErr w:type="spellStart"/>
      <w:r w:rsidRPr="00E764F1">
        <w:rPr>
          <w:rFonts w:ascii="Times New Roman" w:hAnsi="Times New Roman" w:cs="Times New Roman"/>
        </w:rPr>
        <w:t>szt</w:t>
      </w:r>
      <w:proofErr w:type="spellEnd"/>
    </w:p>
    <w:p w:rsidR="00BB7467" w:rsidRPr="00E764F1" w:rsidRDefault="00BB7467" w:rsidP="00BB7467">
      <w:pPr>
        <w:pStyle w:val="Default"/>
        <w:numPr>
          <w:ilvl w:val="0"/>
          <w:numId w:val="124"/>
        </w:numPr>
        <w:spacing w:before="120"/>
        <w:ind w:left="1020" w:hanging="340"/>
        <w:rPr>
          <w:rFonts w:ascii="Times New Roman" w:hAnsi="Times New Roman" w:cs="Times New Roman"/>
        </w:rPr>
      </w:pPr>
      <w:r w:rsidRPr="00E764F1">
        <w:rPr>
          <w:rFonts w:ascii="Times New Roman" w:hAnsi="Times New Roman" w:cs="Times New Roman"/>
        </w:rPr>
        <w:t xml:space="preserve">typ III moc 25 </w:t>
      </w:r>
      <w:proofErr w:type="spellStart"/>
      <w:r w:rsidRPr="00E764F1">
        <w:rPr>
          <w:rFonts w:ascii="Times New Roman" w:hAnsi="Times New Roman" w:cs="Times New Roman"/>
        </w:rPr>
        <w:t>kW</w:t>
      </w:r>
      <w:proofErr w:type="spellEnd"/>
      <w:r w:rsidRPr="00E764F1">
        <w:rPr>
          <w:rFonts w:ascii="Times New Roman" w:hAnsi="Times New Roman" w:cs="Times New Roman"/>
        </w:rPr>
        <w:t xml:space="preserve"> - 22 </w:t>
      </w:r>
      <w:proofErr w:type="spellStart"/>
      <w:r w:rsidRPr="00E764F1">
        <w:rPr>
          <w:rFonts w:ascii="Times New Roman" w:hAnsi="Times New Roman" w:cs="Times New Roman"/>
        </w:rPr>
        <w:t>szt</w:t>
      </w:r>
      <w:proofErr w:type="spellEnd"/>
    </w:p>
    <w:p w:rsidR="00BB7467" w:rsidRPr="00E764F1" w:rsidRDefault="00BB7467" w:rsidP="00BB7467">
      <w:pPr>
        <w:pStyle w:val="DomylneAA"/>
        <w:ind w:left="0" w:firstLine="0"/>
        <w:rPr>
          <w:rFonts w:cs="Times New Roman"/>
        </w:rPr>
      </w:pPr>
      <w:r w:rsidRPr="00E764F1">
        <w:rPr>
          <w:rFonts w:cs="Times New Roman"/>
        </w:rPr>
        <w:t>Łączna moc wszystkich pieców: 4,91 MW</w:t>
      </w:r>
    </w:p>
    <w:p w:rsidR="00E27C15" w:rsidRPr="00E764F1" w:rsidRDefault="00B669F1" w:rsidP="00964FAB">
      <w:pPr>
        <w:pStyle w:val="Tre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Szczegółowy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zakres </w:t>
      </w:r>
      <w:r w:rsidRPr="00E764F1">
        <w:rPr>
          <w:rFonts w:ascii="Times New Roman" w:hAnsi="Times New Roman" w:cs="Times New Roman"/>
          <w:sz w:val="24"/>
          <w:szCs w:val="24"/>
        </w:rPr>
        <w:t>zamówienia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określony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jest w Specyfikacji Istotnych </w:t>
      </w:r>
      <w:r w:rsidRPr="00E764F1">
        <w:rPr>
          <w:rFonts w:ascii="Times New Roman" w:hAnsi="Times New Roman" w:cs="Times New Roman"/>
          <w:sz w:val="24"/>
          <w:szCs w:val="24"/>
        </w:rPr>
        <w:t>Warunków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Zamówienia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oraz </w:t>
      </w:r>
      <w:r w:rsidRPr="00E764F1">
        <w:rPr>
          <w:rFonts w:ascii="Times New Roman" w:hAnsi="Times New Roman" w:cs="Times New Roman"/>
          <w:sz w:val="24"/>
          <w:szCs w:val="24"/>
        </w:rPr>
        <w:t>załączonej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do SIWZ dokumentacji</w:t>
      </w:r>
      <w:r w:rsidR="00AA3469" w:rsidRPr="00E764F1">
        <w:rPr>
          <w:rFonts w:ascii="Times New Roman" w:hAnsi="Times New Roman" w:cs="Times New Roman"/>
          <w:sz w:val="24"/>
          <w:szCs w:val="24"/>
        </w:rPr>
        <w:t xml:space="preserve"> technicznej</w:t>
      </w:r>
      <w:r w:rsidR="00E068E4" w:rsidRPr="00E764F1">
        <w:rPr>
          <w:rFonts w:ascii="Times New Roman" w:hAnsi="Times New Roman" w:cs="Times New Roman"/>
          <w:sz w:val="24"/>
          <w:szCs w:val="24"/>
        </w:rPr>
        <w:t>.</w:t>
      </w:r>
    </w:p>
    <w:p w:rsidR="00E27C15" w:rsidRPr="00E764F1" w:rsidRDefault="00E068E4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Wszystkie </w:t>
      </w:r>
      <w:r w:rsidR="00B669F1" w:rsidRPr="00E764F1">
        <w:rPr>
          <w:rFonts w:ascii="Times New Roman" w:hAnsi="Times New Roman" w:cs="Times New Roman"/>
          <w:sz w:val="24"/>
          <w:szCs w:val="24"/>
        </w:rPr>
        <w:t>urządzenia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, armatura i </w:t>
      </w:r>
      <w:r w:rsidR="00B669F1" w:rsidRPr="00E764F1">
        <w:rPr>
          <w:rFonts w:ascii="Times New Roman" w:hAnsi="Times New Roman" w:cs="Times New Roman"/>
          <w:sz w:val="24"/>
          <w:szCs w:val="24"/>
        </w:rPr>
        <w:t>osprzęt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E764F1" w:rsidRPr="00E764F1">
        <w:rPr>
          <w:rFonts w:ascii="Times New Roman" w:hAnsi="Times New Roman" w:cs="Times New Roman"/>
          <w:sz w:val="24"/>
          <w:szCs w:val="24"/>
        </w:rPr>
        <w:t>muszą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B669F1" w:rsidRPr="00E764F1">
        <w:rPr>
          <w:rFonts w:ascii="Times New Roman" w:hAnsi="Times New Roman" w:cs="Times New Roman"/>
          <w:sz w:val="24"/>
          <w:szCs w:val="24"/>
        </w:rPr>
        <w:t>być</w:t>
      </w:r>
      <w:r w:rsidRPr="00E764F1">
        <w:rPr>
          <w:rFonts w:ascii="Times New Roman" w:hAnsi="Times New Roman" w:cs="Times New Roman"/>
          <w:sz w:val="24"/>
          <w:szCs w:val="24"/>
        </w:rPr>
        <w:t xml:space="preserve"> nowe i </w:t>
      </w:r>
      <w:r w:rsidR="00B669F1" w:rsidRPr="00E764F1">
        <w:rPr>
          <w:rFonts w:ascii="Times New Roman" w:hAnsi="Times New Roman" w:cs="Times New Roman"/>
          <w:sz w:val="24"/>
          <w:szCs w:val="24"/>
        </w:rPr>
        <w:t>spełniające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B669F1" w:rsidRPr="00E764F1">
        <w:rPr>
          <w:rFonts w:ascii="Times New Roman" w:hAnsi="Times New Roman" w:cs="Times New Roman"/>
          <w:sz w:val="24"/>
          <w:szCs w:val="24"/>
        </w:rPr>
        <w:t>wymagania z</w:t>
      </w:r>
      <w:r w:rsidRPr="00E764F1">
        <w:rPr>
          <w:rFonts w:ascii="Times New Roman" w:hAnsi="Times New Roman" w:cs="Times New Roman"/>
          <w:sz w:val="24"/>
          <w:szCs w:val="24"/>
        </w:rPr>
        <w:t xml:space="preserve"> dokumentacji technicznej. </w:t>
      </w:r>
    </w:p>
    <w:p w:rsidR="00E27C15" w:rsidRPr="00E764F1" w:rsidRDefault="00E068E4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Ponadto zgodnie z zapisami w dokumentacji technicznej instalacji w przypadku technicznej możliwości </w:t>
      </w:r>
      <w:r w:rsidR="00B669F1" w:rsidRPr="00E764F1">
        <w:rPr>
          <w:rFonts w:ascii="Times New Roman" w:hAnsi="Times New Roman" w:cs="Times New Roman"/>
          <w:sz w:val="24"/>
          <w:szCs w:val="24"/>
        </w:rPr>
        <w:t>należy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B669F1" w:rsidRPr="00E764F1">
        <w:rPr>
          <w:rFonts w:ascii="Times New Roman" w:hAnsi="Times New Roman" w:cs="Times New Roman"/>
          <w:sz w:val="24"/>
          <w:szCs w:val="24"/>
        </w:rPr>
        <w:t>zapewnić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B669F1" w:rsidRPr="00E764F1">
        <w:rPr>
          <w:rFonts w:ascii="Times New Roman" w:hAnsi="Times New Roman" w:cs="Times New Roman"/>
          <w:sz w:val="24"/>
          <w:szCs w:val="24"/>
        </w:rPr>
        <w:t>współdziałanie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B669F1" w:rsidRPr="00E764F1">
        <w:rPr>
          <w:rFonts w:ascii="Times New Roman" w:hAnsi="Times New Roman" w:cs="Times New Roman"/>
          <w:sz w:val="24"/>
          <w:szCs w:val="24"/>
        </w:rPr>
        <w:t>istniejącej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instalacji do podgrzewania ciepłe</w:t>
      </w:r>
      <w:r w:rsidR="00AA3469" w:rsidRPr="00E764F1">
        <w:rPr>
          <w:rFonts w:ascii="Times New Roman" w:hAnsi="Times New Roman" w:cs="Times New Roman"/>
          <w:sz w:val="24"/>
          <w:szCs w:val="24"/>
        </w:rPr>
        <w:t xml:space="preserve">j wody </w:t>
      </w:r>
      <w:r w:rsidR="00B669F1" w:rsidRPr="00E764F1">
        <w:rPr>
          <w:rFonts w:ascii="Times New Roman" w:hAnsi="Times New Roman" w:cs="Times New Roman"/>
          <w:sz w:val="24"/>
          <w:szCs w:val="24"/>
        </w:rPr>
        <w:t>użytkowej</w:t>
      </w:r>
      <w:r w:rsidR="00AA3469" w:rsidRPr="00E764F1">
        <w:rPr>
          <w:rFonts w:ascii="Times New Roman" w:hAnsi="Times New Roman" w:cs="Times New Roman"/>
          <w:sz w:val="24"/>
          <w:szCs w:val="24"/>
        </w:rPr>
        <w:t xml:space="preserve"> z </w:t>
      </w:r>
      <w:r w:rsidR="00E764F1" w:rsidRPr="00E764F1">
        <w:rPr>
          <w:rFonts w:ascii="Times New Roman" w:hAnsi="Times New Roman" w:cs="Times New Roman"/>
          <w:sz w:val="24"/>
          <w:szCs w:val="24"/>
        </w:rPr>
        <w:t>instalacją</w:t>
      </w:r>
      <w:r w:rsidRPr="00E76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§ 2.</w:t>
      </w: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Termin wykonania umowy</w:t>
      </w:r>
    </w:p>
    <w:p w:rsidR="00E27C15" w:rsidRPr="00E764F1" w:rsidRDefault="00E068E4" w:rsidP="00BB7467">
      <w:pPr>
        <w:pStyle w:val="TreA"/>
        <w:numPr>
          <w:ilvl w:val="0"/>
          <w:numId w:val="6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Przedmiot umowy zostanie wykonany </w:t>
      </w:r>
      <w:r w:rsidR="00AA3469" w:rsidRPr="00E764F1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E764F1">
        <w:rPr>
          <w:rFonts w:ascii="Times New Roman" w:hAnsi="Times New Roman" w:cs="Times New Roman"/>
          <w:sz w:val="24"/>
          <w:szCs w:val="24"/>
        </w:rPr>
        <w:t>12 miesięcy od daty jej podpisania.</w:t>
      </w:r>
      <w:r w:rsidRPr="00E764F1">
        <w:rPr>
          <w:rFonts w:ascii="Times New Roman" w:hAnsi="Times New Roman" w:cs="Times New Roman"/>
          <w:sz w:val="24"/>
          <w:szCs w:val="24"/>
        </w:rPr>
        <w:br/>
        <w:t xml:space="preserve">Wykonanie </w:t>
      </w:r>
      <w:r w:rsidR="00B669F1" w:rsidRPr="00E764F1">
        <w:rPr>
          <w:rFonts w:ascii="Times New Roman" w:hAnsi="Times New Roman" w:cs="Times New Roman"/>
          <w:sz w:val="24"/>
          <w:szCs w:val="24"/>
        </w:rPr>
        <w:t>poszczególnych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B669F1" w:rsidRPr="00E764F1">
        <w:rPr>
          <w:rFonts w:ascii="Times New Roman" w:hAnsi="Times New Roman" w:cs="Times New Roman"/>
          <w:sz w:val="24"/>
          <w:szCs w:val="24"/>
        </w:rPr>
        <w:t>części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B669F1" w:rsidRPr="00E764F1">
        <w:rPr>
          <w:rFonts w:ascii="Times New Roman" w:hAnsi="Times New Roman" w:cs="Times New Roman"/>
          <w:sz w:val="24"/>
          <w:szCs w:val="24"/>
        </w:rPr>
        <w:t>zamówienia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zostanie </w:t>
      </w:r>
      <w:r w:rsidR="00B669F1" w:rsidRPr="00E764F1">
        <w:rPr>
          <w:rFonts w:ascii="Times New Roman" w:hAnsi="Times New Roman" w:cs="Times New Roman"/>
          <w:sz w:val="24"/>
          <w:szCs w:val="24"/>
        </w:rPr>
        <w:t>określone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harmonogramie rzeczowo – finansowym.</w:t>
      </w:r>
    </w:p>
    <w:p w:rsidR="00E27C15" w:rsidRPr="00E764F1" w:rsidRDefault="00E068E4" w:rsidP="00BB7467">
      <w:pPr>
        <w:pStyle w:val="TreA"/>
        <w:numPr>
          <w:ilvl w:val="0"/>
          <w:numId w:val="6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Zmiana umowy w zakresie zmiany harmonogramu </w:t>
      </w:r>
      <w:r w:rsidR="00B669F1" w:rsidRPr="00E764F1">
        <w:rPr>
          <w:rFonts w:ascii="Times New Roman" w:hAnsi="Times New Roman" w:cs="Times New Roman"/>
          <w:sz w:val="24"/>
          <w:szCs w:val="24"/>
        </w:rPr>
        <w:t>będzie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E764F1" w:rsidRPr="00E764F1">
        <w:rPr>
          <w:rFonts w:ascii="Times New Roman" w:hAnsi="Times New Roman" w:cs="Times New Roman"/>
          <w:sz w:val="24"/>
          <w:szCs w:val="24"/>
        </w:rPr>
        <w:t>zmianą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E764F1" w:rsidRPr="00E764F1">
        <w:rPr>
          <w:rFonts w:ascii="Times New Roman" w:hAnsi="Times New Roman" w:cs="Times New Roman"/>
          <w:sz w:val="24"/>
          <w:szCs w:val="24"/>
        </w:rPr>
        <w:t>nieistotną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rozumieniu art. 144 ust. 1e ustawy Prawo </w:t>
      </w:r>
      <w:r w:rsidR="00E764F1" w:rsidRPr="00E764F1">
        <w:rPr>
          <w:rFonts w:ascii="Times New Roman" w:hAnsi="Times New Roman" w:cs="Times New Roman"/>
          <w:sz w:val="24"/>
          <w:szCs w:val="24"/>
        </w:rPr>
        <w:t>zamówień</w:t>
      </w:r>
      <w:r w:rsidRPr="00E764F1">
        <w:rPr>
          <w:rFonts w:ascii="Times New Roman" w:hAnsi="Times New Roman" w:cs="Times New Roman"/>
          <w:sz w:val="24"/>
          <w:szCs w:val="24"/>
        </w:rPr>
        <w:t xml:space="preserve"> publicznych</w:t>
      </w: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§ 3.</w:t>
      </w: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Oświadczenia Wykonawcy i zasady udziału podwykonawcy/ów</w:t>
      </w:r>
    </w:p>
    <w:p w:rsidR="00E27C15" w:rsidRPr="00E764F1" w:rsidRDefault="00E068E4" w:rsidP="00BB7467">
      <w:pPr>
        <w:pStyle w:val="TreA"/>
        <w:numPr>
          <w:ilvl w:val="0"/>
          <w:numId w:val="8"/>
        </w:num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Wykonawca </w:t>
      </w:r>
      <w:r w:rsidR="00B669F1" w:rsidRPr="00E764F1">
        <w:rPr>
          <w:rFonts w:ascii="Times New Roman" w:hAnsi="Times New Roman" w:cs="Times New Roman"/>
          <w:sz w:val="24"/>
          <w:szCs w:val="24"/>
        </w:rPr>
        <w:t>oświadcza</w:t>
      </w:r>
      <w:r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B669F1" w:rsidRPr="00E764F1">
        <w:rPr>
          <w:rFonts w:ascii="Times New Roman" w:hAnsi="Times New Roman" w:cs="Times New Roman"/>
          <w:sz w:val="24"/>
          <w:szCs w:val="24"/>
        </w:rPr>
        <w:t>ze</w:t>
      </w:r>
      <w:r w:rsidRPr="00E764F1">
        <w:rPr>
          <w:rFonts w:ascii="Times New Roman" w:hAnsi="Times New Roman" w:cs="Times New Roman"/>
          <w:sz w:val="24"/>
          <w:szCs w:val="24"/>
        </w:rPr>
        <w:t xml:space="preserve"> posiada </w:t>
      </w:r>
      <w:r w:rsidR="00775B2C" w:rsidRPr="00E764F1">
        <w:rPr>
          <w:rFonts w:ascii="Times New Roman" w:hAnsi="Times New Roman" w:cs="Times New Roman"/>
          <w:sz w:val="24"/>
          <w:szCs w:val="24"/>
        </w:rPr>
        <w:t>odpowiednią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775B2C" w:rsidRPr="00E764F1">
        <w:rPr>
          <w:rFonts w:ascii="Times New Roman" w:hAnsi="Times New Roman" w:cs="Times New Roman"/>
          <w:sz w:val="24"/>
          <w:szCs w:val="24"/>
        </w:rPr>
        <w:t>wiedzę</w:t>
      </w:r>
      <w:r w:rsidR="00B669F1"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>, do</w:t>
      </w:r>
      <w:r w:rsidR="00B669F1" w:rsidRPr="00E764F1">
        <w:rPr>
          <w:rFonts w:ascii="Times New Roman" w:hAnsi="Times New Roman" w:cs="Times New Roman"/>
          <w:sz w:val="24"/>
          <w:szCs w:val="24"/>
        </w:rPr>
        <w:t>świadczenie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oraz </w:t>
      </w:r>
      <w:r w:rsidR="00B669F1" w:rsidRPr="00E764F1">
        <w:rPr>
          <w:rFonts w:ascii="Times New Roman" w:hAnsi="Times New Roman" w:cs="Times New Roman"/>
          <w:sz w:val="24"/>
          <w:szCs w:val="24"/>
        </w:rPr>
        <w:t>smrodki</w:t>
      </w:r>
      <w:r w:rsidRPr="00E764F1">
        <w:rPr>
          <w:rFonts w:ascii="Times New Roman" w:hAnsi="Times New Roman" w:cs="Times New Roman"/>
          <w:sz w:val="24"/>
          <w:szCs w:val="24"/>
        </w:rPr>
        <w:t xml:space="preserve"> finansowe i techniczne </w:t>
      </w:r>
      <w:r w:rsidR="00B669F1" w:rsidRPr="00E764F1">
        <w:rPr>
          <w:rFonts w:ascii="Times New Roman" w:hAnsi="Times New Roman" w:cs="Times New Roman"/>
          <w:sz w:val="24"/>
          <w:szCs w:val="24"/>
        </w:rPr>
        <w:t>niezbędne</w:t>
      </w:r>
      <w:r w:rsidRPr="00E764F1">
        <w:rPr>
          <w:rFonts w:ascii="Times New Roman" w:hAnsi="Times New Roman" w:cs="Times New Roman"/>
          <w:sz w:val="24"/>
          <w:szCs w:val="24"/>
        </w:rPr>
        <w:t xml:space="preserve"> do wykonania przedmiotu umowy. Nadto Wykonawca </w:t>
      </w:r>
      <w:r w:rsidR="00B669F1" w:rsidRPr="00E764F1">
        <w:rPr>
          <w:rFonts w:ascii="Times New Roman" w:hAnsi="Times New Roman" w:cs="Times New Roman"/>
          <w:sz w:val="24"/>
          <w:szCs w:val="24"/>
        </w:rPr>
        <w:t>oświadcza</w:t>
      </w:r>
      <w:r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B669F1" w:rsidRPr="00E764F1">
        <w:rPr>
          <w:rFonts w:ascii="Times New Roman" w:hAnsi="Times New Roman" w:cs="Times New Roman"/>
          <w:sz w:val="24"/>
          <w:szCs w:val="24"/>
        </w:rPr>
        <w:t>ze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przy wykonywaniu niniejszej umowy zachowa </w:t>
      </w:r>
      <w:r w:rsidR="00775B2C" w:rsidRPr="00E764F1">
        <w:rPr>
          <w:rFonts w:ascii="Times New Roman" w:hAnsi="Times New Roman" w:cs="Times New Roman"/>
          <w:sz w:val="24"/>
          <w:szCs w:val="24"/>
        </w:rPr>
        <w:t>należytą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B669F1" w:rsidRPr="00E764F1">
        <w:rPr>
          <w:rFonts w:ascii="Times New Roman" w:hAnsi="Times New Roman" w:cs="Times New Roman"/>
          <w:sz w:val="24"/>
          <w:szCs w:val="24"/>
        </w:rPr>
        <w:t>staranność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775B2C" w:rsidRPr="00E764F1">
        <w:rPr>
          <w:rFonts w:ascii="Times New Roman" w:hAnsi="Times New Roman" w:cs="Times New Roman"/>
          <w:sz w:val="24"/>
          <w:szCs w:val="24"/>
        </w:rPr>
        <w:t>wynikającą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zawodowego charakteru </w:t>
      </w:r>
      <w:r w:rsidR="00B669F1" w:rsidRPr="00E764F1">
        <w:rPr>
          <w:rFonts w:ascii="Times New Roman" w:hAnsi="Times New Roman" w:cs="Times New Roman"/>
          <w:sz w:val="24"/>
          <w:szCs w:val="24"/>
        </w:rPr>
        <w:t>świadczonych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dostaw i usług, w zakres, </w:t>
      </w:r>
      <w:r w:rsidR="00B669F1" w:rsidRPr="00E764F1">
        <w:rPr>
          <w:rFonts w:ascii="Times New Roman" w:hAnsi="Times New Roman" w:cs="Times New Roman"/>
          <w:sz w:val="24"/>
          <w:szCs w:val="24"/>
        </w:rPr>
        <w:t>których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wchodzi wykonanie przedmiotu umowy.</w:t>
      </w:r>
    </w:p>
    <w:p w:rsidR="00E27C15" w:rsidRPr="00E764F1" w:rsidRDefault="00B669F1" w:rsidP="00BB7467">
      <w:pPr>
        <w:pStyle w:val="TreA"/>
        <w:numPr>
          <w:ilvl w:val="0"/>
          <w:numId w:val="8"/>
        </w:num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Wykonawca oświadcza, że przed zawarciem Umowy uzyskał od Zamawiającego wszystkie informacje, które mogłyby mieć wpływ na ryzyko i okoliczności realizacji przedmiotu umowy, w tym na ustalenie wysokości wynagrodzenia umownego, a nadto oświadcza, że zapoznał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się̨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ze wszystkimi dokumentami oraz warunkami, które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są̨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niezbędne i konieczne do wykonania przez niego umowy bez konieczności </w:t>
      </w:r>
      <w:r w:rsidR="00775B2C" w:rsidRPr="00E764F1">
        <w:rPr>
          <w:rFonts w:ascii="Times New Roman" w:hAnsi="Times New Roman" w:cs="Times New Roman"/>
          <w:sz w:val="24"/>
          <w:szCs w:val="24"/>
        </w:rPr>
        <w:t>uzupełnień</w:t>
      </w:r>
      <w:r w:rsidRPr="00E764F1">
        <w:rPr>
          <w:rFonts w:ascii="Times New Roman" w:hAnsi="Times New Roman" w:cs="Times New Roman"/>
          <w:sz w:val="24"/>
          <w:szCs w:val="24"/>
        </w:rPr>
        <w:t xml:space="preserve"> i ponoszenia przez Zamawiającego jakichkolwiek dodatkowych kosztów i w związku z tym nie wnosi i nie będzie wnosił w przyszłości żadnych roszczeń.</w:t>
      </w:r>
    </w:p>
    <w:p w:rsidR="00E27C15" w:rsidRPr="00E764F1" w:rsidRDefault="00E068E4" w:rsidP="00BB7467">
      <w:pPr>
        <w:pStyle w:val="TreA"/>
        <w:numPr>
          <w:ilvl w:val="0"/>
          <w:numId w:val="8"/>
        </w:num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Wykonawca </w:t>
      </w:r>
      <w:r w:rsidR="00B669F1" w:rsidRPr="00E764F1">
        <w:rPr>
          <w:rFonts w:ascii="Times New Roman" w:hAnsi="Times New Roman" w:cs="Times New Roman"/>
          <w:sz w:val="24"/>
          <w:szCs w:val="24"/>
        </w:rPr>
        <w:t>oświadcza</w:t>
      </w:r>
      <w:r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B669F1" w:rsidRPr="00E764F1">
        <w:rPr>
          <w:rFonts w:ascii="Times New Roman" w:hAnsi="Times New Roman" w:cs="Times New Roman"/>
          <w:sz w:val="24"/>
          <w:szCs w:val="24"/>
        </w:rPr>
        <w:t>że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przed zawarciem umowy zapoznał </w:t>
      </w:r>
      <w:r w:rsidR="00775B2C" w:rsidRPr="00E764F1">
        <w:rPr>
          <w:rFonts w:ascii="Times New Roman" w:hAnsi="Times New Roman" w:cs="Times New Roman"/>
          <w:sz w:val="24"/>
          <w:szCs w:val="24"/>
        </w:rPr>
        <w:t>się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zakresem prac oraz warunkami technicznymi i w </w:t>
      </w:r>
      <w:r w:rsidR="00B669F1" w:rsidRPr="00E764F1">
        <w:rPr>
          <w:rFonts w:ascii="Times New Roman" w:hAnsi="Times New Roman" w:cs="Times New Roman"/>
          <w:sz w:val="24"/>
          <w:szCs w:val="24"/>
        </w:rPr>
        <w:t>związku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tym nie wnosi i nie </w:t>
      </w:r>
      <w:r w:rsidR="00B669F1" w:rsidRPr="00E764F1">
        <w:rPr>
          <w:rFonts w:ascii="Times New Roman" w:hAnsi="Times New Roman" w:cs="Times New Roman"/>
          <w:sz w:val="24"/>
          <w:szCs w:val="24"/>
        </w:rPr>
        <w:t>będzie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podnosił w </w:t>
      </w:r>
      <w:r w:rsidR="00B669F1" w:rsidRPr="00E764F1">
        <w:rPr>
          <w:rFonts w:ascii="Times New Roman" w:hAnsi="Times New Roman" w:cs="Times New Roman"/>
          <w:sz w:val="24"/>
          <w:szCs w:val="24"/>
        </w:rPr>
        <w:t>przyszłości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B669F1" w:rsidRPr="00E764F1">
        <w:rPr>
          <w:rFonts w:ascii="Times New Roman" w:hAnsi="Times New Roman" w:cs="Times New Roman"/>
          <w:sz w:val="24"/>
          <w:szCs w:val="24"/>
        </w:rPr>
        <w:t>żadnych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B669F1" w:rsidRPr="00E764F1">
        <w:rPr>
          <w:rFonts w:ascii="Times New Roman" w:hAnsi="Times New Roman" w:cs="Times New Roman"/>
          <w:sz w:val="24"/>
          <w:szCs w:val="24"/>
        </w:rPr>
        <w:t>roszczeń</w:t>
      </w:r>
      <w:r w:rsidRPr="00E764F1">
        <w:rPr>
          <w:rFonts w:ascii="Times New Roman" w:hAnsi="Times New Roman" w:cs="Times New Roman"/>
          <w:sz w:val="24"/>
          <w:szCs w:val="24"/>
        </w:rPr>
        <w:t>.</w:t>
      </w:r>
    </w:p>
    <w:p w:rsidR="00E27C15" w:rsidRPr="00E764F1" w:rsidRDefault="00B669F1" w:rsidP="00BB7467">
      <w:pPr>
        <w:pStyle w:val="TreA"/>
        <w:numPr>
          <w:ilvl w:val="0"/>
          <w:numId w:val="8"/>
        </w:num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Wykonawca – zgodnie z oświadczeniem zawartym w Ofercie – wykona zamówienie sam /sam, za wyjątkiem następującego zakresu: _________________________________ który zostanie wykonany przy udziale podwykonawcy/ów tym, na którego/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zasoby, Wykonawca powoływał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się̨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, na zasadach określonych w art. 22a ustawy Prawo </w:t>
      </w:r>
      <w:r w:rsidR="00775B2C" w:rsidRPr="00E764F1">
        <w:rPr>
          <w:rFonts w:ascii="Times New Roman" w:hAnsi="Times New Roman" w:cs="Times New Roman"/>
          <w:sz w:val="24"/>
          <w:szCs w:val="24"/>
        </w:rPr>
        <w:t>zamówień</w:t>
      </w:r>
      <w:r w:rsidRPr="00E764F1">
        <w:rPr>
          <w:rFonts w:ascii="Times New Roman" w:hAnsi="Times New Roman" w:cs="Times New Roman"/>
          <w:sz w:val="24"/>
          <w:szCs w:val="24"/>
        </w:rPr>
        <w:t xml:space="preserve"> publicznych, w </w:t>
      </w:r>
      <w:r w:rsidRPr="00E764F1">
        <w:rPr>
          <w:rFonts w:ascii="Times New Roman" w:hAnsi="Times New Roman" w:cs="Times New Roman"/>
          <w:sz w:val="24"/>
          <w:szCs w:val="24"/>
        </w:rPr>
        <w:lastRenderedPageBreak/>
        <w:t xml:space="preserve">celu wykazania spełniania warunków udziału w </w:t>
      </w:r>
      <w:r w:rsidR="00775B2C" w:rsidRPr="00E764F1">
        <w:rPr>
          <w:rFonts w:ascii="Times New Roman" w:hAnsi="Times New Roman" w:cs="Times New Roman"/>
          <w:sz w:val="24"/>
          <w:szCs w:val="24"/>
        </w:rPr>
        <w:t>postępowaniu</w:t>
      </w:r>
      <w:r w:rsidRPr="00E764F1">
        <w:rPr>
          <w:rFonts w:ascii="Times New Roman" w:hAnsi="Times New Roman" w:cs="Times New Roman"/>
          <w:sz w:val="24"/>
          <w:szCs w:val="24"/>
        </w:rPr>
        <w:t xml:space="preserve">, o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mowa w art. 22 ust. 1 ustawy Prawo </w:t>
      </w:r>
      <w:r w:rsidR="00775B2C" w:rsidRPr="00E764F1">
        <w:rPr>
          <w:rFonts w:ascii="Times New Roman" w:hAnsi="Times New Roman" w:cs="Times New Roman"/>
          <w:sz w:val="24"/>
          <w:szCs w:val="24"/>
        </w:rPr>
        <w:t>zamówień</w:t>
      </w:r>
      <w:r w:rsidRPr="00E764F1">
        <w:rPr>
          <w:rFonts w:ascii="Times New Roman" w:hAnsi="Times New Roman" w:cs="Times New Roman"/>
          <w:sz w:val="24"/>
          <w:szCs w:val="24"/>
        </w:rPr>
        <w:t xml:space="preserve"> publicznych.</w:t>
      </w:r>
    </w:p>
    <w:p w:rsidR="00E27C15" w:rsidRPr="00E764F1" w:rsidRDefault="00E068E4" w:rsidP="00BB7467">
      <w:pPr>
        <w:pStyle w:val="TreA"/>
        <w:numPr>
          <w:ilvl w:val="0"/>
          <w:numId w:val="8"/>
        </w:num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Wykonawca nie zlec</w:t>
      </w:r>
      <w:r w:rsidR="00AE5E84" w:rsidRPr="00E764F1">
        <w:rPr>
          <w:rFonts w:ascii="Times New Roman" w:hAnsi="Times New Roman" w:cs="Times New Roman"/>
          <w:sz w:val="24"/>
          <w:szCs w:val="24"/>
        </w:rPr>
        <w:t xml:space="preserve">i podwykonawcom innych prac niż </w:t>
      </w:r>
      <w:r w:rsidRPr="00E764F1">
        <w:rPr>
          <w:rFonts w:ascii="Times New Roman" w:hAnsi="Times New Roman" w:cs="Times New Roman"/>
          <w:sz w:val="24"/>
          <w:szCs w:val="24"/>
        </w:rPr>
        <w:t xml:space="preserve">wskazane w ust. 4, bez zgody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. </w:t>
      </w:r>
      <w:r w:rsidR="00AE5E84" w:rsidRPr="00E764F1">
        <w:rPr>
          <w:rFonts w:ascii="Times New Roman" w:hAnsi="Times New Roman" w:cs="Times New Roman"/>
          <w:sz w:val="24"/>
          <w:szCs w:val="24"/>
        </w:rPr>
        <w:t>Jeżeli</w:t>
      </w:r>
      <w:r w:rsidRPr="00E764F1">
        <w:rPr>
          <w:rFonts w:ascii="Times New Roman" w:hAnsi="Times New Roman" w:cs="Times New Roman"/>
          <w:sz w:val="24"/>
          <w:szCs w:val="24"/>
        </w:rPr>
        <w:t xml:space="preserve"> zmiana albo rezygnacja z podwykonawcy dotyczy podmiotu, na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zasoby Wykonawca powoływał </w:t>
      </w:r>
      <w:r w:rsidR="00BB7467" w:rsidRPr="00E764F1">
        <w:rPr>
          <w:rFonts w:ascii="Times New Roman" w:hAnsi="Times New Roman" w:cs="Times New Roman"/>
          <w:sz w:val="24"/>
          <w:szCs w:val="24"/>
        </w:rPr>
        <w:t>się</w:t>
      </w:r>
      <w:r w:rsidRPr="00E764F1">
        <w:rPr>
          <w:rFonts w:ascii="Times New Roman" w:hAnsi="Times New Roman" w:cs="Times New Roman"/>
          <w:sz w:val="24"/>
          <w:szCs w:val="24"/>
        </w:rPr>
        <w:t xml:space="preserve">, na zasadach </w:t>
      </w:r>
      <w:r w:rsidR="00AE5E84" w:rsidRPr="00E764F1">
        <w:rPr>
          <w:rFonts w:ascii="Times New Roman" w:hAnsi="Times New Roman" w:cs="Times New Roman"/>
          <w:sz w:val="24"/>
          <w:szCs w:val="24"/>
        </w:rPr>
        <w:t>określonych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art. 22a ustawy Prawo </w:t>
      </w:r>
      <w:r w:rsidR="00BB7467" w:rsidRPr="00E764F1">
        <w:rPr>
          <w:rFonts w:ascii="Times New Roman" w:hAnsi="Times New Roman" w:cs="Times New Roman"/>
          <w:sz w:val="24"/>
          <w:szCs w:val="24"/>
        </w:rPr>
        <w:t>zamówień</w:t>
      </w:r>
      <w:r w:rsidRPr="00E764F1">
        <w:rPr>
          <w:rFonts w:ascii="Times New Roman" w:hAnsi="Times New Roman" w:cs="Times New Roman"/>
          <w:sz w:val="24"/>
          <w:szCs w:val="24"/>
        </w:rPr>
        <w:t xml:space="preserve"> publicznych, w celu wykazania spełniania </w:t>
      </w:r>
      <w:r w:rsidR="00AE5E84" w:rsidRPr="00E764F1">
        <w:rPr>
          <w:rFonts w:ascii="Times New Roman" w:hAnsi="Times New Roman" w:cs="Times New Roman"/>
          <w:sz w:val="24"/>
          <w:szCs w:val="24"/>
        </w:rPr>
        <w:t>warunków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udziału w </w:t>
      </w:r>
      <w:r w:rsidR="00BB7467" w:rsidRPr="00E764F1">
        <w:rPr>
          <w:rFonts w:ascii="Times New Roman" w:hAnsi="Times New Roman" w:cs="Times New Roman"/>
          <w:sz w:val="24"/>
          <w:szCs w:val="24"/>
        </w:rPr>
        <w:t>postępowaniu</w:t>
      </w:r>
      <w:r w:rsidRPr="00E764F1">
        <w:rPr>
          <w:rFonts w:ascii="Times New Roman" w:hAnsi="Times New Roman" w:cs="Times New Roman"/>
          <w:sz w:val="24"/>
          <w:szCs w:val="24"/>
        </w:rPr>
        <w:t xml:space="preserve">, o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mowa w art. 22 ust. 1 ustawy Prawo </w:t>
      </w:r>
      <w:r w:rsidR="00BB7467" w:rsidRPr="00E764F1">
        <w:rPr>
          <w:rFonts w:ascii="Times New Roman" w:hAnsi="Times New Roman" w:cs="Times New Roman"/>
          <w:sz w:val="24"/>
          <w:szCs w:val="24"/>
        </w:rPr>
        <w:t>zamówień</w:t>
      </w:r>
      <w:r w:rsidRPr="00E764F1">
        <w:rPr>
          <w:rFonts w:ascii="Times New Roman" w:hAnsi="Times New Roman" w:cs="Times New Roman"/>
          <w:sz w:val="24"/>
          <w:szCs w:val="24"/>
        </w:rPr>
        <w:t xml:space="preserve"> publicznych, Wykonawca jest </w:t>
      </w:r>
      <w:r w:rsidR="00AE5E84" w:rsidRPr="00E764F1">
        <w:rPr>
          <w:rFonts w:ascii="Times New Roman" w:hAnsi="Times New Roman" w:cs="Times New Roman"/>
          <w:sz w:val="24"/>
          <w:szCs w:val="24"/>
        </w:rPr>
        <w:t>obowiązany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wykazać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Zamawiającemu</w:t>
      </w:r>
      <w:r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AE5E84" w:rsidRPr="00E764F1">
        <w:rPr>
          <w:rFonts w:ascii="Times New Roman" w:hAnsi="Times New Roman" w:cs="Times New Roman"/>
          <w:sz w:val="24"/>
          <w:szCs w:val="24"/>
        </w:rPr>
        <w:t>iż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proponowany inny podwykonawca lub Wykonawca samodzielnie spełnia</w:t>
      </w:r>
      <w:r w:rsidR="00AE5E84" w:rsidRPr="00E764F1">
        <w:rPr>
          <w:rFonts w:ascii="Times New Roman" w:hAnsi="Times New Roman" w:cs="Times New Roman"/>
          <w:sz w:val="24"/>
          <w:szCs w:val="24"/>
        </w:rPr>
        <w:t xml:space="preserve"> je w stopniu nie mniejszym niż </w:t>
      </w:r>
      <w:r w:rsidRPr="00E764F1">
        <w:rPr>
          <w:rFonts w:ascii="Times New Roman" w:hAnsi="Times New Roman" w:cs="Times New Roman"/>
          <w:sz w:val="24"/>
          <w:szCs w:val="24"/>
        </w:rPr>
        <w:t xml:space="preserve">wymagany w trakcie </w:t>
      </w:r>
      <w:r w:rsidR="00BB7467" w:rsidRPr="00E764F1">
        <w:rPr>
          <w:rFonts w:ascii="Times New Roman" w:hAnsi="Times New Roman" w:cs="Times New Roman"/>
          <w:sz w:val="24"/>
          <w:szCs w:val="24"/>
        </w:rPr>
        <w:t>postępowania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AE5E84" w:rsidRPr="00E764F1">
        <w:rPr>
          <w:rFonts w:ascii="Times New Roman" w:hAnsi="Times New Roman" w:cs="Times New Roman"/>
          <w:sz w:val="24"/>
          <w:szCs w:val="24"/>
        </w:rPr>
        <w:t>zamówienia</w:t>
      </w:r>
      <w:r w:rsidR="00775B2C" w:rsidRPr="00E764F1">
        <w:rPr>
          <w:rFonts w:ascii="Times New Roman" w:hAnsi="Times New Roman" w:cs="Times New Roman"/>
          <w:sz w:val="24"/>
          <w:szCs w:val="24"/>
        </w:rPr>
        <w:t>.</w:t>
      </w:r>
    </w:p>
    <w:p w:rsidR="00E27C15" w:rsidRPr="00E764F1" w:rsidRDefault="00E068E4" w:rsidP="00BB7467">
      <w:pPr>
        <w:pStyle w:val="TreA"/>
        <w:numPr>
          <w:ilvl w:val="0"/>
          <w:numId w:val="8"/>
        </w:num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Do zawarcia przez </w:t>
      </w:r>
      <w:r w:rsidR="00BB7467" w:rsidRPr="00E764F1">
        <w:rPr>
          <w:rFonts w:ascii="Times New Roman" w:hAnsi="Times New Roman" w:cs="Times New Roman"/>
          <w:sz w:val="24"/>
          <w:szCs w:val="24"/>
        </w:rPr>
        <w:t>Wykonawcę</w:t>
      </w:r>
      <w:r w:rsidRPr="00E764F1">
        <w:rPr>
          <w:rFonts w:ascii="Times New Roman" w:hAnsi="Times New Roman" w:cs="Times New Roman"/>
          <w:sz w:val="24"/>
          <w:szCs w:val="24"/>
        </w:rPr>
        <w:t xml:space="preserve"> umowy z </w:t>
      </w:r>
      <w:r w:rsidR="00BB7467" w:rsidRPr="00E764F1">
        <w:rPr>
          <w:rFonts w:ascii="Times New Roman" w:hAnsi="Times New Roman" w:cs="Times New Roman"/>
          <w:sz w:val="24"/>
          <w:szCs w:val="24"/>
        </w:rPr>
        <w:t>podwykonawcą</w:t>
      </w:r>
      <w:r w:rsidRPr="00E764F1">
        <w:rPr>
          <w:rFonts w:ascii="Times New Roman" w:hAnsi="Times New Roman" w:cs="Times New Roman"/>
          <w:sz w:val="24"/>
          <w:szCs w:val="24"/>
        </w:rPr>
        <w:t xml:space="preserve"> jest wymagana zgoda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. </w:t>
      </w:r>
      <w:r w:rsidR="00AE5E84" w:rsidRPr="00E764F1">
        <w:rPr>
          <w:rFonts w:ascii="Times New Roman" w:hAnsi="Times New Roman" w:cs="Times New Roman"/>
          <w:sz w:val="24"/>
          <w:szCs w:val="24"/>
        </w:rPr>
        <w:t>Jeżeli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Zamawiający</w:t>
      </w:r>
      <w:r w:rsidRPr="00E764F1">
        <w:rPr>
          <w:rFonts w:ascii="Times New Roman" w:hAnsi="Times New Roman" w:cs="Times New Roman"/>
          <w:sz w:val="24"/>
          <w:szCs w:val="24"/>
        </w:rPr>
        <w:t xml:space="preserve">, w terminie 7 dni od przedstawienia mu przez </w:t>
      </w:r>
      <w:r w:rsidR="00BB7467" w:rsidRPr="00E764F1">
        <w:rPr>
          <w:rFonts w:ascii="Times New Roman" w:hAnsi="Times New Roman" w:cs="Times New Roman"/>
          <w:sz w:val="24"/>
          <w:szCs w:val="24"/>
        </w:rPr>
        <w:t>Wykonawcę</w:t>
      </w:r>
      <w:r w:rsidRPr="00E764F1">
        <w:rPr>
          <w:rFonts w:ascii="Times New Roman" w:hAnsi="Times New Roman" w:cs="Times New Roman"/>
          <w:sz w:val="24"/>
          <w:szCs w:val="24"/>
        </w:rPr>
        <w:t xml:space="preserve"> umowy z </w:t>
      </w:r>
      <w:r w:rsidR="00BB7467" w:rsidRPr="00E764F1">
        <w:rPr>
          <w:rFonts w:ascii="Times New Roman" w:hAnsi="Times New Roman" w:cs="Times New Roman"/>
          <w:sz w:val="24"/>
          <w:szCs w:val="24"/>
        </w:rPr>
        <w:t>podwykonawcą</w:t>
      </w:r>
      <w:r w:rsidRPr="00E764F1">
        <w:rPr>
          <w:rFonts w:ascii="Times New Roman" w:hAnsi="Times New Roman" w:cs="Times New Roman"/>
          <w:sz w:val="24"/>
          <w:szCs w:val="24"/>
        </w:rPr>
        <w:t xml:space="preserve"> lub jej projektu nie zgłosi na </w:t>
      </w:r>
      <w:r w:rsidR="00AE5E84" w:rsidRPr="00E764F1">
        <w:rPr>
          <w:rFonts w:ascii="Times New Roman" w:hAnsi="Times New Roman" w:cs="Times New Roman"/>
          <w:sz w:val="24"/>
          <w:szCs w:val="24"/>
        </w:rPr>
        <w:t>piśmie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sprzeciwu lub </w:t>
      </w:r>
      <w:r w:rsidR="00AE5E84" w:rsidRPr="00E764F1">
        <w:rPr>
          <w:rFonts w:ascii="Times New Roman" w:hAnsi="Times New Roman" w:cs="Times New Roman"/>
          <w:sz w:val="24"/>
          <w:szCs w:val="24"/>
        </w:rPr>
        <w:t>zastrzeżeń</w:t>
      </w:r>
      <w:r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AE5E84" w:rsidRPr="00E764F1">
        <w:rPr>
          <w:rFonts w:ascii="Times New Roman" w:hAnsi="Times New Roman" w:cs="Times New Roman"/>
          <w:sz w:val="24"/>
          <w:szCs w:val="24"/>
        </w:rPr>
        <w:t>uważ</w:t>
      </w:r>
      <w:r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 xml:space="preserve">a </w:t>
      </w:r>
      <w:proofErr w:type="spellStart"/>
      <w:r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>sie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AE5E84" w:rsidRPr="00E764F1">
        <w:rPr>
          <w:rFonts w:ascii="Times New Roman" w:hAnsi="Times New Roman" w:cs="Times New Roman"/>
          <w:sz w:val="24"/>
          <w:szCs w:val="24"/>
        </w:rPr>
        <w:t>że</w:t>
      </w:r>
      <w:r w:rsidRPr="00E764F1">
        <w:rPr>
          <w:rFonts w:ascii="Times New Roman" w:hAnsi="Times New Roman" w:cs="Times New Roman"/>
          <w:sz w:val="24"/>
          <w:szCs w:val="24"/>
        </w:rPr>
        <w:t xml:space="preserve"> wyraził </w:t>
      </w:r>
      <w:r w:rsidR="00E764F1" w:rsidRPr="00E764F1">
        <w:rPr>
          <w:rFonts w:ascii="Times New Roman" w:hAnsi="Times New Roman" w:cs="Times New Roman"/>
          <w:sz w:val="24"/>
          <w:szCs w:val="24"/>
        </w:rPr>
        <w:t>zgodę</w:t>
      </w:r>
      <w:r w:rsidRPr="00E764F1">
        <w:rPr>
          <w:rFonts w:ascii="Times New Roman" w:hAnsi="Times New Roman" w:cs="Times New Roman"/>
          <w:sz w:val="24"/>
          <w:szCs w:val="24"/>
        </w:rPr>
        <w:t xml:space="preserve"> na zawarcie umowy.</w:t>
      </w:r>
    </w:p>
    <w:p w:rsidR="00E27C15" w:rsidRPr="00E764F1" w:rsidRDefault="00E068E4" w:rsidP="00BB7467">
      <w:pPr>
        <w:pStyle w:val="TreA"/>
        <w:numPr>
          <w:ilvl w:val="0"/>
          <w:numId w:val="8"/>
        </w:num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Do zawarcia przez </w:t>
      </w:r>
      <w:r w:rsidR="00BB7467" w:rsidRPr="00E764F1">
        <w:rPr>
          <w:rFonts w:ascii="Times New Roman" w:hAnsi="Times New Roman" w:cs="Times New Roman"/>
          <w:sz w:val="24"/>
          <w:szCs w:val="24"/>
        </w:rPr>
        <w:t>podwykonawcę</w:t>
      </w:r>
      <w:r w:rsidRPr="00E764F1">
        <w:rPr>
          <w:rFonts w:ascii="Times New Roman" w:hAnsi="Times New Roman" w:cs="Times New Roman"/>
          <w:sz w:val="24"/>
          <w:szCs w:val="24"/>
        </w:rPr>
        <w:t xml:space="preserve"> umowy z dalszym </w:t>
      </w:r>
      <w:r w:rsidR="00BB7467" w:rsidRPr="00E764F1">
        <w:rPr>
          <w:rFonts w:ascii="Times New Roman" w:hAnsi="Times New Roman" w:cs="Times New Roman"/>
          <w:sz w:val="24"/>
          <w:szCs w:val="24"/>
        </w:rPr>
        <w:t>podwykonawcą</w:t>
      </w:r>
      <w:r w:rsidRPr="00E764F1">
        <w:rPr>
          <w:rFonts w:ascii="Times New Roman" w:hAnsi="Times New Roman" w:cs="Times New Roman"/>
          <w:sz w:val="24"/>
          <w:szCs w:val="24"/>
        </w:rPr>
        <w:t xml:space="preserve"> jest wymagana zgoda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i Wykonawcy. Zapis ust.6 stosuje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się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odpowiednio.</w:t>
      </w:r>
    </w:p>
    <w:p w:rsidR="00E27C15" w:rsidRPr="00E764F1" w:rsidRDefault="00E068E4" w:rsidP="00BB7467">
      <w:pPr>
        <w:pStyle w:val="TreA"/>
        <w:numPr>
          <w:ilvl w:val="0"/>
          <w:numId w:val="8"/>
        </w:num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Umowy, o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mowa w ust. 6 i 7, powinny </w:t>
      </w:r>
      <w:r w:rsidR="00AE5E84" w:rsidRPr="00E764F1">
        <w:rPr>
          <w:rFonts w:ascii="Times New Roman" w:hAnsi="Times New Roman" w:cs="Times New Roman"/>
          <w:sz w:val="24"/>
          <w:szCs w:val="24"/>
        </w:rPr>
        <w:t>być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sporządzone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formie pisemnej pod rygorem </w:t>
      </w:r>
      <w:r w:rsidR="00AE5E84" w:rsidRPr="00E764F1">
        <w:rPr>
          <w:rFonts w:ascii="Times New Roman" w:hAnsi="Times New Roman" w:cs="Times New Roman"/>
          <w:sz w:val="24"/>
          <w:szCs w:val="24"/>
        </w:rPr>
        <w:t>nieważności</w:t>
      </w:r>
      <w:r w:rsidRPr="00E764F1">
        <w:rPr>
          <w:rFonts w:ascii="Times New Roman" w:hAnsi="Times New Roman" w:cs="Times New Roman"/>
          <w:sz w:val="24"/>
          <w:szCs w:val="24"/>
        </w:rPr>
        <w:t>.</w:t>
      </w:r>
    </w:p>
    <w:p w:rsidR="00E27C15" w:rsidRPr="00E764F1" w:rsidRDefault="00E068E4" w:rsidP="00BB7467">
      <w:pPr>
        <w:pStyle w:val="TreA"/>
        <w:numPr>
          <w:ilvl w:val="0"/>
          <w:numId w:val="8"/>
        </w:num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Wykonawca ponosi </w:t>
      </w:r>
      <w:r w:rsidR="00BB7467" w:rsidRPr="00E764F1">
        <w:rPr>
          <w:rFonts w:ascii="Times New Roman" w:hAnsi="Times New Roman" w:cs="Times New Roman"/>
          <w:sz w:val="24"/>
          <w:szCs w:val="24"/>
        </w:rPr>
        <w:t>pełną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odpowiedzialność</w:t>
      </w:r>
      <w:r w:rsidRPr="00E764F1">
        <w:rPr>
          <w:rFonts w:ascii="Times New Roman" w:hAnsi="Times New Roman" w:cs="Times New Roman"/>
          <w:sz w:val="24"/>
          <w:szCs w:val="24"/>
        </w:rPr>
        <w:t xml:space="preserve"> za działania i/lub zaniechania </w:t>
      </w:r>
      <w:r w:rsidR="00BB7467" w:rsidRPr="00E764F1">
        <w:rPr>
          <w:rFonts w:ascii="Times New Roman" w:hAnsi="Times New Roman" w:cs="Times New Roman"/>
          <w:sz w:val="24"/>
          <w:szCs w:val="24"/>
        </w:rPr>
        <w:t>osób</w:t>
      </w:r>
      <w:r w:rsidRPr="00E764F1">
        <w:rPr>
          <w:rFonts w:ascii="Times New Roman" w:hAnsi="Times New Roman" w:cs="Times New Roman"/>
          <w:sz w:val="24"/>
          <w:szCs w:val="24"/>
        </w:rPr>
        <w:t xml:space="preserve"> i </w:t>
      </w:r>
      <w:r w:rsidR="002B75B2" w:rsidRPr="00E764F1">
        <w:rPr>
          <w:rFonts w:ascii="Times New Roman" w:hAnsi="Times New Roman" w:cs="Times New Roman"/>
          <w:sz w:val="24"/>
          <w:szCs w:val="24"/>
        </w:rPr>
        <w:t>podmiotów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przy pomocy,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wykonuje Przedmiot Umowy. W </w:t>
      </w:r>
      <w:r w:rsidR="00BB7467" w:rsidRPr="00E764F1">
        <w:rPr>
          <w:rFonts w:ascii="Times New Roman" w:hAnsi="Times New Roman" w:cs="Times New Roman"/>
          <w:sz w:val="24"/>
          <w:szCs w:val="24"/>
        </w:rPr>
        <w:t>szczególności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jak za własne działania i zaniechania Wykonawca odpowiada za ewentualnych </w:t>
      </w:r>
      <w:r w:rsidR="00BB7467" w:rsidRPr="00E764F1">
        <w:rPr>
          <w:rFonts w:ascii="Times New Roman" w:hAnsi="Times New Roman" w:cs="Times New Roman"/>
          <w:sz w:val="24"/>
          <w:szCs w:val="24"/>
        </w:rPr>
        <w:t>podwykonawców</w:t>
      </w:r>
      <w:r w:rsidRPr="00E764F1">
        <w:rPr>
          <w:rFonts w:ascii="Times New Roman" w:hAnsi="Times New Roman" w:cs="Times New Roman"/>
          <w:sz w:val="24"/>
          <w:szCs w:val="24"/>
        </w:rPr>
        <w:t>.</w:t>
      </w:r>
    </w:p>
    <w:p w:rsidR="00E27C15" w:rsidRPr="00E764F1" w:rsidRDefault="00E068E4" w:rsidP="00BB7467">
      <w:pPr>
        <w:pStyle w:val="TreA"/>
        <w:numPr>
          <w:ilvl w:val="0"/>
          <w:numId w:val="8"/>
        </w:num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Wykonawca ponosi </w:t>
      </w:r>
      <w:r w:rsidR="00BB7467" w:rsidRPr="00E764F1">
        <w:rPr>
          <w:rFonts w:ascii="Times New Roman" w:hAnsi="Times New Roman" w:cs="Times New Roman"/>
          <w:sz w:val="24"/>
          <w:szCs w:val="24"/>
        </w:rPr>
        <w:t>całkowitą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BB7467" w:rsidRPr="00E764F1">
        <w:rPr>
          <w:rFonts w:ascii="Times New Roman" w:hAnsi="Times New Roman" w:cs="Times New Roman"/>
          <w:sz w:val="24"/>
          <w:szCs w:val="24"/>
        </w:rPr>
        <w:t>odpowiedzialność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BB7467" w:rsidRPr="00E764F1">
        <w:rPr>
          <w:rFonts w:ascii="Times New Roman" w:hAnsi="Times New Roman" w:cs="Times New Roman"/>
          <w:sz w:val="24"/>
          <w:szCs w:val="24"/>
        </w:rPr>
        <w:t>cywilną</w:t>
      </w:r>
      <w:r w:rsidRPr="00E764F1">
        <w:rPr>
          <w:rFonts w:ascii="Times New Roman" w:hAnsi="Times New Roman" w:cs="Times New Roman"/>
          <w:sz w:val="24"/>
          <w:szCs w:val="24"/>
        </w:rPr>
        <w:t xml:space="preserve"> za straty i szkody powstałe w </w:t>
      </w:r>
      <w:r w:rsidR="00BB7467" w:rsidRPr="00E764F1">
        <w:rPr>
          <w:rFonts w:ascii="Times New Roman" w:hAnsi="Times New Roman" w:cs="Times New Roman"/>
          <w:sz w:val="24"/>
          <w:szCs w:val="24"/>
        </w:rPr>
        <w:t>związku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wykonywanymi przez </w:t>
      </w:r>
      <w:r w:rsidR="00BB7467" w:rsidRPr="00E764F1">
        <w:rPr>
          <w:rFonts w:ascii="Times New Roman" w:hAnsi="Times New Roman" w:cs="Times New Roman"/>
          <w:sz w:val="24"/>
          <w:szCs w:val="24"/>
        </w:rPr>
        <w:t>podwykonawcę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BB7467" w:rsidRPr="00E764F1">
        <w:rPr>
          <w:rFonts w:ascii="Times New Roman" w:hAnsi="Times New Roman" w:cs="Times New Roman"/>
          <w:sz w:val="24"/>
          <w:szCs w:val="24"/>
        </w:rPr>
        <w:t>czynnościami</w:t>
      </w:r>
      <w:r w:rsidRPr="00E764F1">
        <w:rPr>
          <w:rFonts w:ascii="Times New Roman" w:hAnsi="Times New Roman" w:cs="Times New Roman"/>
          <w:sz w:val="24"/>
          <w:szCs w:val="24"/>
        </w:rPr>
        <w:t xml:space="preserve"> lub przy okazji ich wykonywania, w </w:t>
      </w:r>
      <w:r w:rsidR="00BB7467" w:rsidRPr="00E764F1">
        <w:rPr>
          <w:rFonts w:ascii="Times New Roman" w:hAnsi="Times New Roman" w:cs="Times New Roman"/>
          <w:sz w:val="24"/>
          <w:szCs w:val="24"/>
        </w:rPr>
        <w:t>szczególności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BB7467" w:rsidRPr="00E764F1">
        <w:rPr>
          <w:rFonts w:ascii="Times New Roman" w:hAnsi="Times New Roman" w:cs="Times New Roman"/>
          <w:sz w:val="24"/>
          <w:szCs w:val="24"/>
        </w:rPr>
        <w:t>będące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BB7467" w:rsidRPr="00E764F1">
        <w:rPr>
          <w:rFonts w:ascii="Times New Roman" w:hAnsi="Times New Roman" w:cs="Times New Roman"/>
          <w:sz w:val="24"/>
          <w:szCs w:val="24"/>
        </w:rPr>
        <w:t>następstwem</w:t>
      </w:r>
      <w:r w:rsidRPr="00E764F1">
        <w:rPr>
          <w:rFonts w:ascii="Times New Roman" w:hAnsi="Times New Roman" w:cs="Times New Roman"/>
          <w:sz w:val="24"/>
          <w:szCs w:val="24"/>
        </w:rPr>
        <w:t xml:space="preserve"> działania podwykonawcy, </w:t>
      </w:r>
      <w:r w:rsidR="00BB7467" w:rsidRPr="00E764F1">
        <w:rPr>
          <w:rFonts w:ascii="Times New Roman" w:hAnsi="Times New Roman" w:cs="Times New Roman"/>
          <w:sz w:val="24"/>
          <w:szCs w:val="24"/>
        </w:rPr>
        <w:t>rażącego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niedbalstwa lub braku </w:t>
      </w:r>
      <w:r w:rsidR="00BB7467" w:rsidRPr="00E764F1">
        <w:rPr>
          <w:rFonts w:ascii="Times New Roman" w:hAnsi="Times New Roman" w:cs="Times New Roman"/>
          <w:sz w:val="24"/>
          <w:szCs w:val="24"/>
        </w:rPr>
        <w:t>należytej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BB7467" w:rsidRPr="00E764F1">
        <w:rPr>
          <w:rFonts w:ascii="Times New Roman" w:hAnsi="Times New Roman" w:cs="Times New Roman"/>
          <w:sz w:val="24"/>
          <w:szCs w:val="24"/>
        </w:rPr>
        <w:t>staranności</w:t>
      </w:r>
      <w:r w:rsidRPr="00E764F1">
        <w:rPr>
          <w:rFonts w:ascii="Times New Roman" w:hAnsi="Times New Roman" w:cs="Times New Roman"/>
          <w:sz w:val="24"/>
          <w:szCs w:val="24"/>
        </w:rPr>
        <w:t>.</w:t>
      </w:r>
    </w:p>
    <w:p w:rsidR="00E27C15" w:rsidRPr="00E764F1" w:rsidRDefault="00E068E4" w:rsidP="00BB7467">
      <w:pPr>
        <w:pStyle w:val="TreA"/>
        <w:numPr>
          <w:ilvl w:val="0"/>
          <w:numId w:val="8"/>
        </w:num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Wykonawca we własnym zakresie i na własny koszt zapewnia </w:t>
      </w:r>
      <w:r w:rsidR="00BB7467" w:rsidRPr="00E764F1">
        <w:rPr>
          <w:rFonts w:ascii="Times New Roman" w:hAnsi="Times New Roman" w:cs="Times New Roman"/>
          <w:sz w:val="24"/>
          <w:szCs w:val="24"/>
        </w:rPr>
        <w:t>nadzór</w:t>
      </w:r>
      <w:r w:rsidRPr="00E764F1">
        <w:rPr>
          <w:rFonts w:ascii="Times New Roman" w:hAnsi="Times New Roman" w:cs="Times New Roman"/>
          <w:sz w:val="24"/>
          <w:szCs w:val="24"/>
        </w:rPr>
        <w:t xml:space="preserve"> i </w:t>
      </w:r>
      <w:r w:rsidR="00BB7467" w:rsidRPr="00E764F1">
        <w:rPr>
          <w:rFonts w:ascii="Times New Roman" w:hAnsi="Times New Roman" w:cs="Times New Roman"/>
          <w:sz w:val="24"/>
          <w:szCs w:val="24"/>
        </w:rPr>
        <w:t>koordynację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BB7467" w:rsidRPr="00E764F1">
        <w:rPr>
          <w:rFonts w:ascii="Times New Roman" w:hAnsi="Times New Roman" w:cs="Times New Roman"/>
          <w:sz w:val="24"/>
          <w:szCs w:val="24"/>
        </w:rPr>
        <w:t>działań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BB7467" w:rsidRPr="00E764F1">
        <w:rPr>
          <w:rFonts w:ascii="Times New Roman" w:hAnsi="Times New Roman" w:cs="Times New Roman"/>
          <w:sz w:val="24"/>
          <w:szCs w:val="24"/>
        </w:rPr>
        <w:t>podwykonawców</w:t>
      </w:r>
      <w:r w:rsidRPr="00E764F1">
        <w:rPr>
          <w:rFonts w:ascii="Times New Roman" w:hAnsi="Times New Roman" w:cs="Times New Roman"/>
          <w:sz w:val="24"/>
          <w:szCs w:val="24"/>
        </w:rPr>
        <w:t>.</w:t>
      </w:r>
    </w:p>
    <w:p w:rsidR="00E27C15" w:rsidRPr="00E764F1" w:rsidRDefault="00E764F1" w:rsidP="00BB7467">
      <w:pPr>
        <w:pStyle w:val="TreA"/>
        <w:numPr>
          <w:ilvl w:val="0"/>
          <w:numId w:val="8"/>
        </w:num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Zamawiający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E4" w:rsidRPr="00E764F1">
        <w:rPr>
          <w:rFonts w:ascii="Times New Roman" w:hAnsi="Times New Roman" w:cs="Times New Roman"/>
          <w:sz w:val="24"/>
          <w:szCs w:val="24"/>
        </w:rPr>
        <w:t>żąda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, aby przed </w:t>
      </w:r>
      <w:r w:rsidRPr="00E764F1">
        <w:rPr>
          <w:rFonts w:ascii="Times New Roman" w:hAnsi="Times New Roman" w:cs="Times New Roman"/>
          <w:sz w:val="24"/>
          <w:szCs w:val="24"/>
        </w:rPr>
        <w:t>przystąpieniem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do realizacji </w:t>
      </w:r>
      <w:r w:rsidRPr="00E764F1">
        <w:rPr>
          <w:rFonts w:ascii="Times New Roman" w:hAnsi="Times New Roman" w:cs="Times New Roman"/>
          <w:sz w:val="24"/>
          <w:szCs w:val="24"/>
        </w:rPr>
        <w:t>zamówienia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Wykonawca, o ile </w:t>
      </w:r>
      <w:r w:rsidRPr="00E764F1">
        <w:rPr>
          <w:rFonts w:ascii="Times New Roman" w:hAnsi="Times New Roman" w:cs="Times New Roman"/>
          <w:sz w:val="24"/>
          <w:szCs w:val="24"/>
        </w:rPr>
        <w:t>są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już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znane, podał nazwy albo imiona i nazwiska oraz dane kontaktowe </w:t>
      </w:r>
      <w:r w:rsidRPr="00E764F1">
        <w:rPr>
          <w:rFonts w:ascii="Times New Roman" w:hAnsi="Times New Roman" w:cs="Times New Roman"/>
          <w:sz w:val="24"/>
          <w:szCs w:val="24"/>
        </w:rPr>
        <w:t>podwykonawców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i </w:t>
      </w:r>
      <w:r w:rsidRPr="00E764F1">
        <w:rPr>
          <w:rFonts w:ascii="Times New Roman" w:hAnsi="Times New Roman" w:cs="Times New Roman"/>
          <w:sz w:val="24"/>
          <w:szCs w:val="24"/>
        </w:rPr>
        <w:t>osób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do kontaktu z nimi. Wykonawca zawiadamia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Zamawiającego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o wszelkich zmianach danych, o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których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mowa w zdaniu pierwszym, w trakcie realizacji </w:t>
      </w:r>
      <w:r w:rsidRPr="00E764F1">
        <w:rPr>
          <w:rFonts w:ascii="Times New Roman" w:hAnsi="Times New Roman" w:cs="Times New Roman"/>
          <w:sz w:val="24"/>
          <w:szCs w:val="24"/>
        </w:rPr>
        <w:t>zamówienia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E068E4" w:rsidRPr="00E764F1">
        <w:rPr>
          <w:rFonts w:ascii="Times New Roman" w:hAnsi="Times New Roman" w:cs="Times New Roman"/>
          <w:sz w:val="24"/>
          <w:szCs w:val="24"/>
        </w:rPr>
        <w:t>także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przekazuje informacje na temat nowych </w:t>
      </w:r>
      <w:proofErr w:type="spellStart"/>
      <w:r w:rsidR="00E068E4" w:rsidRPr="00E764F1">
        <w:rPr>
          <w:rFonts w:ascii="Times New Roman" w:hAnsi="Times New Roman" w:cs="Times New Roman"/>
          <w:sz w:val="24"/>
          <w:szCs w:val="24"/>
        </w:rPr>
        <w:t>podwykonawców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68E4" w:rsidRPr="00E764F1">
        <w:rPr>
          <w:rFonts w:ascii="Times New Roman" w:hAnsi="Times New Roman" w:cs="Times New Roman"/>
          <w:sz w:val="24"/>
          <w:szCs w:val="24"/>
        </w:rPr>
        <w:t>którym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 </w:t>
      </w:r>
      <w:r w:rsidRPr="00E764F1">
        <w:rPr>
          <w:rFonts w:ascii="Times New Roman" w:hAnsi="Times New Roman" w:cs="Times New Roman"/>
          <w:sz w:val="24"/>
          <w:szCs w:val="24"/>
        </w:rPr>
        <w:t>późniejszym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okresie zamierza </w:t>
      </w:r>
      <w:r w:rsidR="001818B7" w:rsidRPr="00E764F1">
        <w:rPr>
          <w:rFonts w:ascii="Times New Roman" w:hAnsi="Times New Roman" w:cs="Times New Roman"/>
          <w:sz w:val="24"/>
          <w:szCs w:val="24"/>
        </w:rPr>
        <w:t>powierzyć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818B7" w:rsidRPr="00E764F1">
        <w:rPr>
          <w:rFonts w:ascii="Times New Roman" w:hAnsi="Times New Roman" w:cs="Times New Roman"/>
          <w:sz w:val="24"/>
          <w:szCs w:val="24"/>
        </w:rPr>
        <w:t>realizację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818B7" w:rsidRPr="00E764F1">
        <w:rPr>
          <w:rFonts w:ascii="Times New Roman" w:hAnsi="Times New Roman" w:cs="Times New Roman"/>
          <w:sz w:val="24"/>
          <w:szCs w:val="24"/>
        </w:rPr>
        <w:t>zamówienia</w:t>
      </w:r>
      <w:r w:rsidR="00E068E4" w:rsidRPr="00E764F1">
        <w:rPr>
          <w:rFonts w:ascii="Times New Roman" w:hAnsi="Times New Roman" w:cs="Times New Roman"/>
          <w:sz w:val="24"/>
          <w:szCs w:val="24"/>
        </w:rPr>
        <w:t>.</w:t>
      </w:r>
    </w:p>
    <w:p w:rsidR="00E27C15" w:rsidRPr="00E764F1" w:rsidRDefault="001818B7" w:rsidP="00BB7467">
      <w:pPr>
        <w:numPr>
          <w:ilvl w:val="0"/>
          <w:numId w:val="8"/>
        </w:numPr>
        <w:spacing w:before="120" w:after="120"/>
        <w:ind w:left="357"/>
        <w:jc w:val="both"/>
        <w:rPr>
          <w:rStyle w:val="pojedynczapozycja"/>
          <w:rFonts w:eastAsia="Helvetica" w:cs="Times New Roman"/>
          <w:lang w:val="pl-PL"/>
        </w:rPr>
      </w:pPr>
      <w:r w:rsidRPr="00E764F1">
        <w:rPr>
          <w:rStyle w:val="pojedynczapozycja"/>
          <w:rFonts w:cs="Times New Roman"/>
          <w:lang w:val="pl-PL"/>
        </w:rPr>
        <w:t>Użycie</w:t>
      </w:r>
      <w:r w:rsidR="00E068E4" w:rsidRPr="00E764F1">
        <w:rPr>
          <w:rStyle w:val="pojedynczapozycja"/>
          <w:rFonts w:cs="Times New Roman"/>
          <w:lang w:val="pl-PL"/>
        </w:rPr>
        <w:t xml:space="preserve"> w umowie pojęcia „podwykonawca”, oznacza podmiot, z </w:t>
      </w:r>
      <w:proofErr w:type="spellStart"/>
      <w:r w:rsidR="00E068E4" w:rsidRPr="00E764F1">
        <w:rPr>
          <w:rStyle w:val="pojedynczapozycja"/>
          <w:rFonts w:cs="Times New Roman"/>
          <w:lang w:val="pl-PL"/>
        </w:rPr>
        <w:t>którym</w:t>
      </w:r>
      <w:proofErr w:type="spellEnd"/>
      <w:r w:rsidR="00E068E4" w:rsidRPr="00E764F1">
        <w:rPr>
          <w:rStyle w:val="pojedynczapozycja"/>
          <w:rFonts w:cs="Times New Roman"/>
          <w:lang w:val="pl-PL"/>
        </w:rPr>
        <w:t xml:space="preserve"> wykonawca podpisał </w:t>
      </w:r>
      <w:r w:rsidRPr="00E764F1">
        <w:rPr>
          <w:rStyle w:val="pojedynczapozycja"/>
          <w:rFonts w:cs="Times New Roman"/>
          <w:lang w:val="pl-PL"/>
        </w:rPr>
        <w:t>umowę</w:t>
      </w:r>
      <w:r w:rsidR="00E068E4" w:rsidRPr="00E764F1">
        <w:rPr>
          <w:rStyle w:val="pojedynczapozycja"/>
          <w:rFonts w:cs="Times New Roman"/>
          <w:lang w:val="pl-PL"/>
        </w:rPr>
        <w:t xml:space="preserve">, </w:t>
      </w:r>
      <w:r w:rsidRPr="00E764F1">
        <w:rPr>
          <w:rStyle w:val="pojedynczapozycja"/>
          <w:rFonts w:cs="Times New Roman"/>
          <w:lang w:val="pl-PL"/>
        </w:rPr>
        <w:t>której</w:t>
      </w:r>
      <w:r w:rsidR="00E068E4" w:rsidRPr="00E764F1">
        <w:rPr>
          <w:rStyle w:val="pojedynczapozycja"/>
          <w:rFonts w:cs="Times New Roman"/>
          <w:lang w:val="pl-PL"/>
        </w:rPr>
        <w:t xml:space="preserve"> przedmiotem jest </w:t>
      </w:r>
      <w:r w:rsidRPr="00E764F1">
        <w:rPr>
          <w:rStyle w:val="pojedynczapozycja"/>
          <w:rFonts w:cs="Times New Roman"/>
          <w:lang w:val="pl-PL"/>
        </w:rPr>
        <w:t>montaż</w:t>
      </w:r>
      <w:r w:rsidR="00E068E4" w:rsidRPr="00E764F1">
        <w:rPr>
          <w:rStyle w:val="pojedynczapozycja"/>
          <w:rFonts w:cs="Times New Roman"/>
          <w:lang w:val="pl-PL"/>
        </w:rPr>
        <w:t xml:space="preserve"> i instalacja </w:t>
      </w:r>
      <w:r w:rsidRPr="00E764F1">
        <w:rPr>
          <w:rStyle w:val="pojedynczapozycja"/>
          <w:rFonts w:cs="Times New Roman"/>
          <w:lang w:val="pl-PL"/>
        </w:rPr>
        <w:t>sprzętu</w:t>
      </w:r>
      <w:r w:rsidR="00E068E4" w:rsidRPr="00E764F1">
        <w:rPr>
          <w:rStyle w:val="pojedynczapozycja"/>
          <w:rFonts w:cs="Times New Roman"/>
          <w:lang w:val="pl-PL"/>
        </w:rPr>
        <w:t xml:space="preserve"> </w:t>
      </w:r>
      <w:r w:rsidRPr="00E764F1">
        <w:rPr>
          <w:rStyle w:val="pojedynczapozycja"/>
          <w:rFonts w:cs="Times New Roman"/>
          <w:lang w:val="pl-PL"/>
        </w:rPr>
        <w:t>będącego</w:t>
      </w:r>
      <w:r w:rsidR="00E068E4" w:rsidRPr="00E764F1">
        <w:rPr>
          <w:rStyle w:val="pojedynczapozycja"/>
          <w:rFonts w:cs="Times New Roman"/>
          <w:lang w:val="pl-PL"/>
        </w:rPr>
        <w:t xml:space="preserve"> przedmiotem </w:t>
      </w:r>
      <w:r w:rsidR="00AE5E84" w:rsidRPr="00E764F1">
        <w:rPr>
          <w:rStyle w:val="pojedynczapozycja"/>
          <w:rFonts w:cs="Times New Roman"/>
          <w:lang w:val="pl-PL"/>
        </w:rPr>
        <w:t>zamówienia</w:t>
      </w:r>
      <w:r w:rsidR="00E068E4" w:rsidRPr="00E764F1">
        <w:rPr>
          <w:rStyle w:val="pojedynczapozycja"/>
          <w:rFonts w:cs="Times New Roman"/>
          <w:lang w:val="pl-PL"/>
        </w:rPr>
        <w:t xml:space="preserve"> w zakresie wskazanym w § 1 </w:t>
      </w:r>
      <w:r w:rsidR="00AE5E84" w:rsidRPr="00E764F1">
        <w:rPr>
          <w:rStyle w:val="pojedynczapozycja"/>
          <w:rFonts w:cs="Times New Roman"/>
          <w:lang w:val="pl-PL"/>
        </w:rPr>
        <w:t>ust. 2 umowy</w:t>
      </w:r>
      <w:r w:rsidR="00E068E4" w:rsidRPr="00E764F1">
        <w:rPr>
          <w:rStyle w:val="pojedynczapozycja"/>
          <w:rFonts w:cs="Times New Roman"/>
          <w:lang w:val="pl-PL"/>
        </w:rPr>
        <w:t xml:space="preserve">. Nie dotyczy to </w:t>
      </w:r>
      <w:r w:rsidR="00AE5E84" w:rsidRPr="00E764F1">
        <w:rPr>
          <w:rStyle w:val="pojedynczapozycja"/>
          <w:rFonts w:cs="Times New Roman"/>
          <w:lang w:val="pl-PL"/>
        </w:rPr>
        <w:t>podmiotów</w:t>
      </w:r>
      <w:r w:rsidR="00E068E4" w:rsidRPr="00E764F1">
        <w:rPr>
          <w:rStyle w:val="pojedynczapozycja"/>
          <w:rFonts w:cs="Times New Roman"/>
          <w:lang w:val="pl-PL"/>
        </w:rPr>
        <w:t xml:space="preserve"> </w:t>
      </w:r>
      <w:r w:rsidR="00AE5E84" w:rsidRPr="00E764F1">
        <w:rPr>
          <w:rStyle w:val="pojedynczapozycja"/>
          <w:rFonts w:cs="Times New Roman"/>
          <w:lang w:val="pl-PL"/>
        </w:rPr>
        <w:t>realizujących</w:t>
      </w:r>
      <w:r w:rsidR="00E068E4" w:rsidRPr="00E764F1">
        <w:rPr>
          <w:rStyle w:val="pojedynczapozycja"/>
          <w:rFonts w:cs="Times New Roman"/>
          <w:lang w:val="pl-PL"/>
        </w:rPr>
        <w:t xml:space="preserve"> na rzecz wykonawcy innych </w:t>
      </w:r>
      <w:r w:rsidR="00AE5E84" w:rsidRPr="00E764F1">
        <w:rPr>
          <w:rStyle w:val="pojedynczapozycja"/>
          <w:rFonts w:cs="Times New Roman"/>
          <w:lang w:val="pl-PL"/>
        </w:rPr>
        <w:t>elementów</w:t>
      </w:r>
      <w:r w:rsidR="00E068E4" w:rsidRPr="00E764F1">
        <w:rPr>
          <w:rStyle w:val="pojedynczapozycja"/>
          <w:rFonts w:cs="Times New Roman"/>
          <w:lang w:val="pl-PL"/>
        </w:rPr>
        <w:t xml:space="preserve"> przedmiotu </w:t>
      </w:r>
      <w:r w:rsidR="00AE5E84" w:rsidRPr="00E764F1">
        <w:rPr>
          <w:rStyle w:val="pojedynczapozycja"/>
          <w:rFonts w:cs="Times New Roman"/>
          <w:lang w:val="pl-PL"/>
        </w:rPr>
        <w:t>zamówienia</w:t>
      </w:r>
      <w:r w:rsidR="00E068E4" w:rsidRPr="00E764F1">
        <w:rPr>
          <w:rStyle w:val="pojedynczapozycja"/>
          <w:rFonts w:cs="Times New Roman"/>
          <w:lang w:val="pl-PL"/>
        </w:rPr>
        <w:t xml:space="preserve"> w </w:t>
      </w:r>
      <w:r w:rsidR="00AE5E84" w:rsidRPr="00E764F1">
        <w:rPr>
          <w:rStyle w:val="pojedynczapozycja"/>
          <w:rFonts w:cs="Times New Roman"/>
          <w:lang w:val="pl-PL"/>
        </w:rPr>
        <w:t>szczególności</w:t>
      </w:r>
      <w:r w:rsidR="00E068E4" w:rsidRPr="00E764F1">
        <w:rPr>
          <w:rStyle w:val="pojedynczapozycja"/>
          <w:rFonts w:cs="Times New Roman"/>
          <w:lang w:val="pl-PL"/>
        </w:rPr>
        <w:t xml:space="preserve"> dostaw </w:t>
      </w:r>
      <w:r w:rsidR="00AE5E84" w:rsidRPr="00E764F1">
        <w:rPr>
          <w:rStyle w:val="pojedynczapozycja"/>
          <w:rFonts w:cs="Times New Roman"/>
          <w:lang w:val="pl-PL"/>
        </w:rPr>
        <w:t>sprzętu</w:t>
      </w:r>
      <w:r w:rsidR="00E068E4" w:rsidRPr="00E764F1">
        <w:rPr>
          <w:rStyle w:val="pojedynczapozycja"/>
          <w:rFonts w:cs="Times New Roman"/>
          <w:lang w:val="pl-PL"/>
        </w:rPr>
        <w:t xml:space="preserve">, </w:t>
      </w:r>
      <w:r w:rsidRPr="00E764F1">
        <w:rPr>
          <w:rStyle w:val="pojedynczapozycja"/>
          <w:rFonts w:cs="Times New Roman"/>
          <w:lang w:val="pl-PL"/>
        </w:rPr>
        <w:t>urządzeń</w:t>
      </w:r>
      <w:r w:rsidR="00E068E4" w:rsidRPr="00E764F1">
        <w:rPr>
          <w:rStyle w:val="pojedynczapozycja"/>
          <w:rFonts w:cs="Times New Roman"/>
          <w:lang w:val="pl-PL"/>
        </w:rPr>
        <w:t>.</w:t>
      </w: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§ 4. </w:t>
      </w:r>
      <w:r w:rsidRPr="00E764F1">
        <w:rPr>
          <w:rFonts w:ascii="Times New Roman" w:hAnsi="Times New Roman" w:cs="Times New Roman"/>
          <w:sz w:val="24"/>
          <w:szCs w:val="24"/>
        </w:rPr>
        <w:br/>
      </w:r>
      <w:r w:rsidR="00AE5E84"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Umowne obowiązki</w:t>
      </w: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Wykonawcy</w:t>
      </w:r>
    </w:p>
    <w:p w:rsidR="00E27C15" w:rsidRPr="00E764F1" w:rsidRDefault="00E068E4" w:rsidP="00BB7467">
      <w:pPr>
        <w:pStyle w:val="TreA"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Wykonanie dostawy i </w:t>
      </w:r>
      <w:r w:rsidR="00AE5E84" w:rsidRPr="00E764F1">
        <w:rPr>
          <w:rFonts w:ascii="Times New Roman" w:hAnsi="Times New Roman" w:cs="Times New Roman"/>
          <w:sz w:val="24"/>
          <w:szCs w:val="24"/>
        </w:rPr>
        <w:t>montażu</w:t>
      </w:r>
      <w:r w:rsidRPr="00E764F1">
        <w:rPr>
          <w:rFonts w:ascii="Times New Roman" w:hAnsi="Times New Roman" w:cs="Times New Roman"/>
          <w:sz w:val="24"/>
          <w:szCs w:val="24"/>
        </w:rPr>
        <w:t xml:space="preserve"> zestawu wraz z </w:t>
      </w:r>
      <w:r w:rsidR="00AE5E84" w:rsidRPr="00E764F1">
        <w:rPr>
          <w:rFonts w:ascii="Times New Roman" w:hAnsi="Times New Roman" w:cs="Times New Roman"/>
          <w:sz w:val="24"/>
          <w:szCs w:val="24"/>
        </w:rPr>
        <w:t>podłączeniem</w:t>
      </w:r>
      <w:r w:rsidRPr="00E764F1">
        <w:rPr>
          <w:rFonts w:ascii="Times New Roman" w:hAnsi="Times New Roman" w:cs="Times New Roman"/>
          <w:sz w:val="24"/>
          <w:szCs w:val="24"/>
        </w:rPr>
        <w:t xml:space="preserve">, sprawdzeniem </w:t>
      </w:r>
      <w:r w:rsidR="00AE5E84" w:rsidRPr="00E764F1">
        <w:rPr>
          <w:rFonts w:ascii="Times New Roman" w:hAnsi="Times New Roman" w:cs="Times New Roman"/>
          <w:sz w:val="24"/>
          <w:szCs w:val="24"/>
        </w:rPr>
        <w:t>szczelności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instalacji, dokonaniem rozruchu i przeprowadzeniem </w:t>
      </w:r>
      <w:r w:rsidR="00AE5E84" w:rsidRPr="00E764F1">
        <w:rPr>
          <w:rFonts w:ascii="Times New Roman" w:hAnsi="Times New Roman" w:cs="Times New Roman"/>
          <w:sz w:val="24"/>
          <w:szCs w:val="24"/>
        </w:rPr>
        <w:t>instruktażu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użytkowników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, w zakresie </w:t>
      </w:r>
      <w:r w:rsidR="00AE5E84" w:rsidRPr="00E764F1">
        <w:rPr>
          <w:rFonts w:ascii="Times New Roman" w:hAnsi="Times New Roman" w:cs="Times New Roman"/>
          <w:sz w:val="24"/>
          <w:szCs w:val="24"/>
        </w:rPr>
        <w:t>każdej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lokalizacji wskazanej w </w:t>
      </w:r>
      <w:r w:rsidR="00AE5E84" w:rsidRPr="00E764F1">
        <w:rPr>
          <w:rFonts w:ascii="Times New Roman" w:hAnsi="Times New Roman" w:cs="Times New Roman"/>
          <w:sz w:val="24"/>
          <w:szCs w:val="24"/>
        </w:rPr>
        <w:t>załączniku</w:t>
      </w:r>
      <w:r w:rsidRPr="00E764F1">
        <w:rPr>
          <w:rFonts w:ascii="Times New Roman" w:hAnsi="Times New Roman" w:cs="Times New Roman"/>
          <w:sz w:val="24"/>
          <w:szCs w:val="24"/>
        </w:rPr>
        <w:t xml:space="preserve"> Nr 2 do umowy, potwierdzone zostanie </w:t>
      </w:r>
      <w:r w:rsidR="00AE5E84" w:rsidRPr="00E764F1">
        <w:rPr>
          <w:rFonts w:ascii="Times New Roman" w:hAnsi="Times New Roman" w:cs="Times New Roman"/>
          <w:sz w:val="24"/>
          <w:szCs w:val="24"/>
        </w:rPr>
        <w:t>częściowym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lastRenderedPageBreak/>
        <w:t xml:space="preserve">protokołem podpisanym przez przedstawiciela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Wykonawcę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, przy udziale </w:t>
      </w:r>
      <w:r w:rsidR="00AE5E84" w:rsidRPr="00E764F1">
        <w:rPr>
          <w:rFonts w:ascii="Times New Roman" w:hAnsi="Times New Roman" w:cs="Times New Roman"/>
          <w:sz w:val="24"/>
          <w:szCs w:val="24"/>
        </w:rPr>
        <w:t>Użytkownika</w:t>
      </w:r>
      <w:r w:rsidRPr="00E764F1">
        <w:rPr>
          <w:rFonts w:ascii="Times New Roman" w:hAnsi="Times New Roman" w:cs="Times New Roman"/>
          <w:sz w:val="24"/>
          <w:szCs w:val="24"/>
        </w:rPr>
        <w:t>.</w:t>
      </w:r>
    </w:p>
    <w:p w:rsidR="00E27C15" w:rsidRPr="00E764F1" w:rsidRDefault="00E068E4" w:rsidP="00BB7467">
      <w:pPr>
        <w:pStyle w:val="TreA"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Dostarczone i zamontowane zestawy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będą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stanowiły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własność</w:t>
      </w:r>
      <w:r w:rsidRPr="00E764F1">
        <w:rPr>
          <w:rFonts w:ascii="Times New Roman" w:hAnsi="Times New Roman" w:cs="Times New Roman"/>
          <w:sz w:val="24"/>
          <w:szCs w:val="24"/>
        </w:rPr>
        <w:t>́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od chwili ich montażu.</w:t>
      </w:r>
    </w:p>
    <w:p w:rsidR="00E27C15" w:rsidRPr="00E764F1" w:rsidRDefault="00E068E4" w:rsidP="00BB7467">
      <w:pPr>
        <w:pStyle w:val="TreA"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 ramach realizacji dostaw i </w:t>
      </w:r>
      <w:r w:rsidR="00AE5E84" w:rsidRPr="00E764F1">
        <w:rPr>
          <w:rFonts w:ascii="Times New Roman" w:hAnsi="Times New Roman" w:cs="Times New Roman"/>
          <w:sz w:val="24"/>
          <w:szCs w:val="24"/>
        </w:rPr>
        <w:t>montażu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zestawów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B85832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E5E84" w:rsidRPr="00E764F1">
        <w:rPr>
          <w:rFonts w:ascii="Times New Roman" w:hAnsi="Times New Roman" w:cs="Times New Roman"/>
          <w:sz w:val="24"/>
          <w:szCs w:val="24"/>
        </w:rPr>
        <w:t>zobowiązany</w:t>
      </w:r>
      <w:r w:rsidRPr="00E764F1">
        <w:rPr>
          <w:rFonts w:ascii="Times New Roman" w:hAnsi="Times New Roman" w:cs="Times New Roman"/>
          <w:sz w:val="24"/>
          <w:szCs w:val="24"/>
        </w:rPr>
        <w:t xml:space="preserve"> jest do:</w:t>
      </w:r>
    </w:p>
    <w:p w:rsidR="00E27C15" w:rsidRPr="00E764F1" w:rsidRDefault="00E068E4" w:rsidP="003D1EF9">
      <w:pPr>
        <w:pStyle w:val="TreA"/>
        <w:numPr>
          <w:ilvl w:val="0"/>
          <w:numId w:val="15"/>
        </w:numPr>
        <w:spacing w:before="120" w:after="12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zorganizowania własnym kosztem i staraniem oraz na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własną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odpowiedzialność</w:t>
      </w:r>
      <w:r w:rsidRPr="00E764F1">
        <w:rPr>
          <w:rFonts w:ascii="Times New Roman" w:hAnsi="Times New Roman" w:cs="Times New Roman"/>
          <w:sz w:val="24"/>
          <w:szCs w:val="24"/>
        </w:rPr>
        <w:t xml:space="preserve"> koniecznego do wykonania przedmiotu umowy zaplecza magazynowego i socjalnego dla </w:t>
      </w:r>
      <w:r w:rsidR="00AE5E84" w:rsidRPr="00E764F1">
        <w:rPr>
          <w:rFonts w:ascii="Times New Roman" w:hAnsi="Times New Roman" w:cs="Times New Roman"/>
          <w:sz w:val="24"/>
          <w:szCs w:val="24"/>
        </w:rPr>
        <w:t>osób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wykonujących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bezpośrednio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prace </w:t>
      </w:r>
      <w:r w:rsidR="00AE5E84" w:rsidRPr="00E764F1">
        <w:rPr>
          <w:rFonts w:ascii="Times New Roman" w:hAnsi="Times New Roman" w:cs="Times New Roman"/>
          <w:sz w:val="24"/>
          <w:szCs w:val="24"/>
        </w:rPr>
        <w:t>związane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realizacją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niniejszej umowy;</w:t>
      </w:r>
    </w:p>
    <w:p w:rsidR="00E27C15" w:rsidRPr="00E764F1" w:rsidRDefault="00AE5E84" w:rsidP="003D1EF9">
      <w:pPr>
        <w:pStyle w:val="TreA"/>
        <w:numPr>
          <w:ilvl w:val="0"/>
          <w:numId w:val="15"/>
        </w:numPr>
        <w:spacing w:before="120" w:after="12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należytego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wykonania przedmiotu umowy, przy </w:t>
      </w:r>
      <w:r w:rsidRPr="00E764F1">
        <w:rPr>
          <w:rFonts w:ascii="Times New Roman" w:hAnsi="Times New Roman" w:cs="Times New Roman"/>
          <w:sz w:val="24"/>
          <w:szCs w:val="24"/>
        </w:rPr>
        <w:t>użyciu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własnych </w:t>
      </w:r>
      <w:r w:rsidRPr="00E764F1">
        <w:rPr>
          <w:rFonts w:ascii="Times New Roman" w:hAnsi="Times New Roman" w:cs="Times New Roman"/>
          <w:sz w:val="24"/>
          <w:szCs w:val="24"/>
        </w:rPr>
        <w:t>materiałów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, zgodnie z </w:t>
      </w:r>
      <w:proofErr w:type="spellStart"/>
      <w:r w:rsidR="00E068E4" w:rsidRPr="00E764F1">
        <w:rPr>
          <w:rFonts w:ascii="Times New Roman" w:hAnsi="Times New Roman" w:cs="Times New Roman"/>
          <w:sz w:val="24"/>
          <w:szCs w:val="24"/>
        </w:rPr>
        <w:t>umową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>, zasadami wiedzy technicznej i przepisami prawa;</w:t>
      </w:r>
    </w:p>
    <w:p w:rsidR="00E27C15" w:rsidRPr="00E764F1" w:rsidRDefault="00E068E4" w:rsidP="003D1EF9">
      <w:pPr>
        <w:pStyle w:val="TreA"/>
        <w:numPr>
          <w:ilvl w:val="0"/>
          <w:numId w:val="15"/>
        </w:numPr>
        <w:spacing w:before="120" w:after="12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zatrudnienia </w:t>
      </w:r>
      <w:r w:rsidR="00AE5E84" w:rsidRPr="00E764F1">
        <w:rPr>
          <w:rFonts w:ascii="Times New Roman" w:hAnsi="Times New Roman" w:cs="Times New Roman"/>
          <w:sz w:val="24"/>
          <w:szCs w:val="24"/>
        </w:rPr>
        <w:t>wystarczającej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liczby </w:t>
      </w:r>
      <w:r w:rsidR="00AE5E84" w:rsidRPr="00E764F1">
        <w:rPr>
          <w:rFonts w:ascii="Times New Roman" w:hAnsi="Times New Roman" w:cs="Times New Roman"/>
          <w:sz w:val="24"/>
          <w:szCs w:val="24"/>
        </w:rPr>
        <w:t>pracowników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odpowiednimi kwalifikacjami </w:t>
      </w:r>
      <w:r w:rsidR="00AE5E84" w:rsidRPr="00E764F1">
        <w:rPr>
          <w:rFonts w:ascii="Times New Roman" w:hAnsi="Times New Roman" w:cs="Times New Roman"/>
          <w:sz w:val="24"/>
          <w:szCs w:val="24"/>
        </w:rPr>
        <w:t>pozwalającymi</w:t>
      </w:r>
      <w:r w:rsidRPr="00E764F1">
        <w:rPr>
          <w:rFonts w:ascii="Times New Roman" w:hAnsi="Times New Roman" w:cs="Times New Roman"/>
          <w:sz w:val="24"/>
          <w:szCs w:val="24"/>
        </w:rPr>
        <w:t xml:space="preserve"> na prawidłowe i terminowe wykonanie dostawy i </w:t>
      </w:r>
      <w:r w:rsidR="00AE5E84" w:rsidRPr="00E764F1">
        <w:rPr>
          <w:rFonts w:ascii="Times New Roman" w:hAnsi="Times New Roman" w:cs="Times New Roman"/>
          <w:sz w:val="24"/>
          <w:szCs w:val="24"/>
        </w:rPr>
        <w:t>montażu</w:t>
      </w:r>
      <w:r w:rsidRPr="00E764F1">
        <w:rPr>
          <w:rFonts w:ascii="Times New Roman" w:hAnsi="Times New Roman" w:cs="Times New Roman"/>
          <w:sz w:val="24"/>
          <w:szCs w:val="24"/>
        </w:rPr>
        <w:t>;</w:t>
      </w:r>
    </w:p>
    <w:p w:rsidR="00E27C15" w:rsidRPr="00E764F1" w:rsidRDefault="00AE5E84" w:rsidP="003D1EF9">
      <w:pPr>
        <w:pStyle w:val="TreA"/>
        <w:numPr>
          <w:ilvl w:val="0"/>
          <w:numId w:val="15"/>
        </w:numPr>
        <w:spacing w:before="120" w:after="12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4F1">
        <w:rPr>
          <w:rFonts w:ascii="Times New Roman" w:hAnsi="Times New Roman" w:cs="Times New Roman"/>
          <w:sz w:val="24"/>
          <w:szCs w:val="24"/>
        </w:rPr>
        <w:t>postepowania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 odpadami powstałymi w trakcie realizacji przedmiotu umowy zgodnie z zapisami ustawy z dnia 4 grudnia 2012 r. o odpadach (tekst jedn.: Dz. U. z 2016 r. poz. 1987, z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. zm.) i ustawy z 27 kwietnia 2001 r. Prawo ochrony </w:t>
      </w:r>
      <w:r w:rsidRPr="00E764F1">
        <w:rPr>
          <w:rFonts w:ascii="Times New Roman" w:hAnsi="Times New Roman" w:cs="Times New Roman"/>
          <w:sz w:val="24"/>
          <w:szCs w:val="24"/>
        </w:rPr>
        <w:t>środowiska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(tj. Dz. U. z 2017 r. poz.519, z </w:t>
      </w:r>
      <w:proofErr w:type="spellStart"/>
      <w:r w:rsidR="00E068E4" w:rsidRPr="00E764F1">
        <w:rPr>
          <w:rFonts w:ascii="Times New Roman" w:hAnsi="Times New Roman" w:cs="Times New Roman"/>
          <w:sz w:val="24"/>
          <w:szCs w:val="24"/>
        </w:rPr>
        <w:t>późn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>. zm.).</w:t>
      </w:r>
    </w:p>
    <w:p w:rsidR="00E27C15" w:rsidRPr="00E764F1" w:rsidRDefault="00E068E4" w:rsidP="003D1EF9">
      <w:pPr>
        <w:pStyle w:val="TreA"/>
        <w:numPr>
          <w:ilvl w:val="0"/>
          <w:numId w:val="15"/>
        </w:numPr>
        <w:spacing w:before="120" w:after="12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zapewnienia, </w:t>
      </w:r>
      <w:r w:rsidR="00AE5E84" w:rsidRPr="00E764F1">
        <w:rPr>
          <w:rFonts w:ascii="Times New Roman" w:hAnsi="Times New Roman" w:cs="Times New Roman"/>
          <w:sz w:val="24"/>
          <w:szCs w:val="24"/>
        </w:rPr>
        <w:t>że</w:t>
      </w:r>
      <w:r w:rsidRPr="00E764F1">
        <w:rPr>
          <w:rFonts w:ascii="Times New Roman" w:hAnsi="Times New Roman" w:cs="Times New Roman"/>
          <w:sz w:val="24"/>
          <w:szCs w:val="24"/>
        </w:rPr>
        <w:t xml:space="preserve"> materiały </w:t>
      </w:r>
      <w:r w:rsidR="00AE5E84" w:rsidRPr="00E764F1">
        <w:rPr>
          <w:rFonts w:ascii="Times New Roman" w:hAnsi="Times New Roman" w:cs="Times New Roman"/>
          <w:sz w:val="24"/>
          <w:szCs w:val="24"/>
        </w:rPr>
        <w:t>użyte</w:t>
      </w:r>
      <w:r w:rsidRPr="00E764F1">
        <w:rPr>
          <w:rFonts w:ascii="Times New Roman" w:hAnsi="Times New Roman" w:cs="Times New Roman"/>
          <w:sz w:val="24"/>
          <w:szCs w:val="24"/>
        </w:rPr>
        <w:t xml:space="preserve"> do realizacji </w:t>
      </w:r>
      <w:r w:rsidR="00AE5E84" w:rsidRPr="00E764F1">
        <w:rPr>
          <w:rFonts w:ascii="Times New Roman" w:hAnsi="Times New Roman" w:cs="Times New Roman"/>
          <w:sz w:val="24"/>
          <w:szCs w:val="24"/>
        </w:rPr>
        <w:t>zamówienia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, o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którym</w:t>
      </w:r>
      <w:r w:rsidRPr="00E764F1">
        <w:rPr>
          <w:rFonts w:ascii="Times New Roman" w:hAnsi="Times New Roman" w:cs="Times New Roman"/>
          <w:sz w:val="24"/>
          <w:szCs w:val="24"/>
        </w:rPr>
        <w:t xml:space="preserve"> mowa w § 1,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są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nowe i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odpowiadają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co do </w:t>
      </w:r>
      <w:r w:rsidR="00AE5E84" w:rsidRPr="00E764F1">
        <w:rPr>
          <w:rFonts w:ascii="Times New Roman" w:hAnsi="Times New Roman" w:cs="Times New Roman"/>
          <w:sz w:val="24"/>
          <w:szCs w:val="24"/>
        </w:rPr>
        <w:t>jakości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wymogom </w:t>
      </w:r>
      <w:r w:rsidR="00AE5E84" w:rsidRPr="00E764F1">
        <w:rPr>
          <w:rFonts w:ascii="Times New Roman" w:hAnsi="Times New Roman" w:cs="Times New Roman"/>
          <w:sz w:val="24"/>
          <w:szCs w:val="24"/>
        </w:rPr>
        <w:t>wyrobów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dopuszczonych do obrotu i stosowania w budownictwie </w:t>
      </w:r>
      <w:r w:rsidR="00AE5E84" w:rsidRPr="00E764F1">
        <w:rPr>
          <w:rFonts w:ascii="Times New Roman" w:hAnsi="Times New Roman" w:cs="Times New Roman"/>
          <w:sz w:val="24"/>
          <w:szCs w:val="24"/>
        </w:rPr>
        <w:t>określonym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art. 10 ustawy Prawo budowlane i wymaganiom specyfikacji istotnych </w:t>
      </w:r>
      <w:r w:rsidR="00AE5E84" w:rsidRPr="00E764F1">
        <w:rPr>
          <w:rFonts w:ascii="Times New Roman" w:hAnsi="Times New Roman" w:cs="Times New Roman"/>
          <w:sz w:val="24"/>
          <w:szCs w:val="24"/>
        </w:rPr>
        <w:t>warunków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zamówienia</w:t>
      </w:r>
      <w:r w:rsidRPr="00E764F1">
        <w:rPr>
          <w:rFonts w:ascii="Times New Roman" w:hAnsi="Times New Roman" w:cs="Times New Roman"/>
          <w:sz w:val="24"/>
          <w:szCs w:val="24"/>
        </w:rPr>
        <w:t>.</w:t>
      </w:r>
    </w:p>
    <w:p w:rsidR="00E27C15" w:rsidRPr="00E764F1" w:rsidRDefault="00E068E4" w:rsidP="003D1EF9">
      <w:pPr>
        <w:pStyle w:val="TreA"/>
        <w:numPr>
          <w:ilvl w:val="0"/>
          <w:numId w:val="15"/>
        </w:numPr>
        <w:spacing w:before="120" w:after="12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okazania na </w:t>
      </w:r>
      <w:r w:rsidR="00AE5E84" w:rsidRPr="00E764F1">
        <w:rPr>
          <w:rFonts w:ascii="Times New Roman" w:hAnsi="Times New Roman" w:cs="Times New Roman"/>
          <w:sz w:val="24"/>
          <w:szCs w:val="24"/>
        </w:rPr>
        <w:t>każ</w:t>
      </w:r>
      <w:r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 xml:space="preserve">de </w:t>
      </w:r>
      <w:proofErr w:type="spellStart"/>
      <w:r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>z</w:t>
      </w:r>
      <w:r w:rsidRPr="00E764F1">
        <w:rPr>
          <w:rFonts w:ascii="Times New Roman" w:hAnsi="Times New Roman" w:cs="Times New Roman"/>
          <w:sz w:val="24"/>
          <w:szCs w:val="24"/>
        </w:rPr>
        <w:t>̇</w:t>
      </w:r>
      <w:r w:rsidR="00AE5E84" w:rsidRPr="00E764F1">
        <w:rPr>
          <w:rFonts w:ascii="Times New Roman" w:hAnsi="Times New Roman" w:cs="Times New Roman"/>
          <w:sz w:val="24"/>
          <w:szCs w:val="24"/>
        </w:rPr>
        <w:t>żądanie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stosunku do wskazanych </w:t>
      </w:r>
      <w:r w:rsidR="00AE5E84" w:rsidRPr="00E764F1">
        <w:rPr>
          <w:rFonts w:ascii="Times New Roman" w:hAnsi="Times New Roman" w:cs="Times New Roman"/>
          <w:sz w:val="24"/>
          <w:szCs w:val="24"/>
        </w:rPr>
        <w:t>materiałów</w:t>
      </w:r>
      <w:r w:rsidRPr="00E764F1">
        <w:rPr>
          <w:rFonts w:ascii="Times New Roman" w:hAnsi="Times New Roman" w:cs="Times New Roman"/>
          <w:sz w:val="24"/>
          <w:szCs w:val="24"/>
        </w:rPr>
        <w:t>:</w:t>
      </w:r>
    </w:p>
    <w:p w:rsidR="00E27C15" w:rsidRPr="00E764F1" w:rsidRDefault="00E068E4" w:rsidP="003D1EF9">
      <w:pPr>
        <w:pStyle w:val="TreA"/>
        <w:numPr>
          <w:ilvl w:val="0"/>
          <w:numId w:val="17"/>
        </w:numPr>
        <w:ind w:left="907" w:hanging="34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certyfikatu na znak </w:t>
      </w:r>
      <w:r w:rsidR="00AE5E84" w:rsidRPr="00E764F1">
        <w:rPr>
          <w:rFonts w:ascii="Times New Roman" w:hAnsi="Times New Roman" w:cs="Times New Roman"/>
          <w:sz w:val="24"/>
          <w:szCs w:val="24"/>
        </w:rPr>
        <w:t>bezpieczeństwa</w:t>
      </w:r>
      <w:r w:rsidRPr="00E764F1">
        <w:rPr>
          <w:rFonts w:ascii="Times New Roman" w:hAnsi="Times New Roman" w:cs="Times New Roman"/>
          <w:sz w:val="24"/>
          <w:szCs w:val="24"/>
        </w:rPr>
        <w:t>,</w:t>
      </w:r>
    </w:p>
    <w:p w:rsidR="00E27C15" w:rsidRPr="00E764F1" w:rsidRDefault="00E068E4" w:rsidP="003D1EF9">
      <w:pPr>
        <w:pStyle w:val="TreA"/>
        <w:numPr>
          <w:ilvl w:val="0"/>
          <w:numId w:val="17"/>
        </w:numPr>
        <w:ind w:left="907" w:hanging="34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deklaracji </w:t>
      </w:r>
      <w:r w:rsidR="00AE5E84" w:rsidRPr="00E764F1">
        <w:rPr>
          <w:rFonts w:ascii="Times New Roman" w:hAnsi="Times New Roman" w:cs="Times New Roman"/>
          <w:sz w:val="24"/>
          <w:szCs w:val="24"/>
        </w:rPr>
        <w:t>zgodności</w:t>
      </w:r>
      <w:r w:rsidRPr="00E764F1">
        <w:rPr>
          <w:rFonts w:ascii="Times New Roman" w:hAnsi="Times New Roman" w:cs="Times New Roman"/>
          <w:sz w:val="24"/>
          <w:szCs w:val="24"/>
        </w:rPr>
        <w:t>,</w:t>
      </w:r>
    </w:p>
    <w:p w:rsidR="00E27C15" w:rsidRPr="00E764F1" w:rsidRDefault="00AE5E84" w:rsidP="003D1EF9">
      <w:pPr>
        <w:pStyle w:val="TreA"/>
        <w:numPr>
          <w:ilvl w:val="0"/>
          <w:numId w:val="17"/>
        </w:numPr>
        <w:ind w:left="907" w:hanging="340"/>
        <w:jc w:val="both"/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</w:pPr>
      <w:r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>atestó</w:t>
      </w:r>
      <w:r w:rsidR="00AA3469" w:rsidRPr="00E764F1">
        <w:rPr>
          <w:rFonts w:ascii="Times New Roman" w:hAnsi="Times New Roman" w:cs="Times New Roman"/>
          <w:sz w:val="24"/>
          <w:szCs w:val="24"/>
        </w:rPr>
        <w:t>w lub aprobat technicznych.</w:t>
      </w:r>
    </w:p>
    <w:p w:rsidR="00E27C15" w:rsidRPr="00E764F1" w:rsidRDefault="00E068E4" w:rsidP="003D1EF9">
      <w:pPr>
        <w:pStyle w:val="TreA"/>
        <w:numPr>
          <w:ilvl w:val="0"/>
          <w:numId w:val="18"/>
        </w:numPr>
        <w:spacing w:before="120" w:after="12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zapewnienia potrzebnego </w:t>
      </w:r>
      <w:r w:rsidR="00AE5E84" w:rsidRPr="00E764F1">
        <w:rPr>
          <w:rFonts w:ascii="Times New Roman" w:hAnsi="Times New Roman" w:cs="Times New Roman"/>
          <w:sz w:val="24"/>
          <w:szCs w:val="24"/>
        </w:rPr>
        <w:t>oprzyrządowania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, potencjału ludzkiego oraz </w:t>
      </w:r>
      <w:r w:rsidR="00AE5E84" w:rsidRPr="00E764F1">
        <w:rPr>
          <w:rFonts w:ascii="Times New Roman" w:hAnsi="Times New Roman" w:cs="Times New Roman"/>
          <w:sz w:val="24"/>
          <w:szCs w:val="24"/>
        </w:rPr>
        <w:t>materiałów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wymaganych do zbadania na </w:t>
      </w:r>
      <w:r w:rsidR="00AE5E84" w:rsidRPr="00E764F1">
        <w:rPr>
          <w:rFonts w:ascii="Times New Roman" w:hAnsi="Times New Roman" w:cs="Times New Roman"/>
          <w:sz w:val="24"/>
          <w:szCs w:val="24"/>
        </w:rPr>
        <w:t>zadanie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jakości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prac wykonanych z </w:t>
      </w:r>
      <w:r w:rsidR="00AE5E84" w:rsidRPr="00E764F1">
        <w:rPr>
          <w:rFonts w:ascii="Times New Roman" w:hAnsi="Times New Roman" w:cs="Times New Roman"/>
          <w:sz w:val="24"/>
          <w:szCs w:val="24"/>
        </w:rPr>
        <w:t>materiałów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Wykonawcy na terenie budowy.</w:t>
      </w:r>
    </w:p>
    <w:p w:rsidR="00E27C15" w:rsidRPr="00E764F1" w:rsidRDefault="00E068E4" w:rsidP="003D1EF9">
      <w:pPr>
        <w:pStyle w:val="TreA"/>
        <w:numPr>
          <w:ilvl w:val="0"/>
          <w:numId w:val="15"/>
        </w:numPr>
        <w:spacing w:before="120" w:after="12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 realizacji instrukcji i </w:t>
      </w:r>
      <w:r w:rsidR="00AE5E84" w:rsidRPr="00E764F1">
        <w:rPr>
          <w:rFonts w:ascii="Times New Roman" w:hAnsi="Times New Roman" w:cs="Times New Roman"/>
          <w:sz w:val="24"/>
          <w:szCs w:val="24"/>
        </w:rPr>
        <w:t xml:space="preserve">poleceń </w:t>
      </w:r>
      <w:r w:rsidRPr="00E764F1">
        <w:rPr>
          <w:rFonts w:ascii="Times New Roman" w:hAnsi="Times New Roman" w:cs="Times New Roman"/>
          <w:sz w:val="24"/>
          <w:szCs w:val="24"/>
        </w:rPr>
        <w:t>wydawanych przez Koordynatora,</w:t>
      </w:r>
    </w:p>
    <w:p w:rsidR="00E27C15" w:rsidRPr="00E764F1" w:rsidRDefault="00E068E4" w:rsidP="003D1EF9">
      <w:pPr>
        <w:pStyle w:val="TreA"/>
        <w:numPr>
          <w:ilvl w:val="0"/>
          <w:numId w:val="15"/>
        </w:numPr>
        <w:spacing w:before="120" w:after="12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informowania o terminach </w:t>
      </w:r>
      <w:r w:rsidR="00AE5E84" w:rsidRPr="00E764F1">
        <w:rPr>
          <w:rFonts w:ascii="Times New Roman" w:hAnsi="Times New Roman" w:cs="Times New Roman"/>
          <w:sz w:val="24"/>
          <w:szCs w:val="24"/>
        </w:rPr>
        <w:t>prób</w:t>
      </w:r>
      <w:r w:rsidRPr="00E764F1">
        <w:rPr>
          <w:rFonts w:ascii="Times New Roman" w:hAnsi="Times New Roman" w:cs="Times New Roman"/>
          <w:sz w:val="24"/>
          <w:szCs w:val="24"/>
        </w:rPr>
        <w:t xml:space="preserve"> i </w:t>
      </w:r>
      <w:r w:rsidR="00AE5E84" w:rsidRPr="00E764F1">
        <w:rPr>
          <w:rFonts w:ascii="Times New Roman" w:hAnsi="Times New Roman" w:cs="Times New Roman"/>
          <w:sz w:val="24"/>
          <w:szCs w:val="24"/>
        </w:rPr>
        <w:t>odbiorów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częściowych</w:t>
      </w:r>
      <w:r w:rsidRPr="00E764F1">
        <w:rPr>
          <w:rFonts w:ascii="Times New Roman" w:hAnsi="Times New Roman" w:cs="Times New Roman"/>
          <w:sz w:val="24"/>
          <w:szCs w:val="24"/>
        </w:rPr>
        <w:t>,</w:t>
      </w:r>
    </w:p>
    <w:p w:rsidR="00E27C15" w:rsidRPr="00E764F1" w:rsidRDefault="00E068E4" w:rsidP="003D1EF9">
      <w:pPr>
        <w:pStyle w:val="TreA"/>
        <w:numPr>
          <w:ilvl w:val="0"/>
          <w:numId w:val="15"/>
        </w:numPr>
        <w:spacing w:before="120" w:after="12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informowania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o </w:t>
      </w:r>
      <w:r w:rsidR="00AE5E84" w:rsidRPr="00E764F1">
        <w:rPr>
          <w:rFonts w:ascii="Times New Roman" w:hAnsi="Times New Roman" w:cs="Times New Roman"/>
          <w:sz w:val="24"/>
          <w:szCs w:val="24"/>
        </w:rPr>
        <w:t>konieczności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wykonania prac dodatkowych i zamiennych w terminie 5 dni od daty stwierdzenia </w:t>
      </w:r>
      <w:r w:rsidR="00AE5E84" w:rsidRPr="00E764F1">
        <w:rPr>
          <w:rFonts w:ascii="Times New Roman" w:hAnsi="Times New Roman" w:cs="Times New Roman"/>
          <w:sz w:val="24"/>
          <w:szCs w:val="24"/>
        </w:rPr>
        <w:t>konieczności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ich wykonania,</w:t>
      </w:r>
    </w:p>
    <w:p w:rsidR="00E27C15" w:rsidRPr="00E764F1" w:rsidRDefault="00E068E4" w:rsidP="003D1EF9">
      <w:pPr>
        <w:pStyle w:val="TreA"/>
        <w:numPr>
          <w:ilvl w:val="0"/>
          <w:numId w:val="15"/>
        </w:numPr>
        <w:spacing w:before="120" w:after="12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naprawienia i doprowadzenia do stanu poprzedniego miejsca realizacji </w:t>
      </w:r>
      <w:r w:rsidR="00AE5E84" w:rsidRPr="00E764F1">
        <w:rPr>
          <w:rFonts w:ascii="Times New Roman" w:hAnsi="Times New Roman" w:cs="Times New Roman"/>
          <w:sz w:val="24"/>
          <w:szCs w:val="24"/>
        </w:rPr>
        <w:t>montażu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 xml:space="preserve">bądź </w:t>
      </w:r>
      <w:proofErr w:type="spellStart"/>
      <w:r w:rsidR="002B75B2" w:rsidRPr="00E764F1">
        <w:rPr>
          <w:rFonts w:ascii="Times New Roman" w:hAnsi="Times New Roman" w:cs="Times New Roman"/>
          <w:sz w:val="24"/>
          <w:szCs w:val="24"/>
        </w:rPr>
        <w:t>urządzeń</w:t>
      </w:r>
      <w:r w:rsidRPr="00E764F1">
        <w:rPr>
          <w:rFonts w:ascii="Times New Roman" w:hAnsi="Times New Roman" w:cs="Times New Roman"/>
          <w:sz w:val="24"/>
          <w:szCs w:val="24"/>
        </w:rPr>
        <w:t>́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w wypadku zniszczenia lub uszkodzenia w toku realizacji przedmiotu niniejszej umowy,</w:t>
      </w:r>
    </w:p>
    <w:p w:rsidR="00E27C15" w:rsidRPr="00E764F1" w:rsidRDefault="00E068E4" w:rsidP="003D1EF9">
      <w:pPr>
        <w:pStyle w:val="TreA"/>
        <w:numPr>
          <w:ilvl w:val="0"/>
          <w:numId w:val="15"/>
        </w:numPr>
        <w:spacing w:before="120" w:after="12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natychmiastowego </w:t>
      </w:r>
      <w:r w:rsidR="002B75B2" w:rsidRPr="00E764F1">
        <w:rPr>
          <w:rFonts w:ascii="Times New Roman" w:hAnsi="Times New Roman" w:cs="Times New Roman"/>
          <w:sz w:val="24"/>
          <w:szCs w:val="24"/>
        </w:rPr>
        <w:t>usunięcia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wszelkich </w:t>
      </w:r>
      <w:r w:rsidR="002B75B2" w:rsidRPr="00E764F1">
        <w:rPr>
          <w:rFonts w:ascii="Times New Roman" w:hAnsi="Times New Roman" w:cs="Times New Roman"/>
          <w:sz w:val="24"/>
          <w:szCs w:val="24"/>
        </w:rPr>
        <w:t>szkód</w:t>
      </w:r>
      <w:r w:rsidRPr="00E764F1">
        <w:rPr>
          <w:rFonts w:ascii="Times New Roman" w:hAnsi="Times New Roman" w:cs="Times New Roman"/>
          <w:sz w:val="24"/>
          <w:szCs w:val="24"/>
        </w:rPr>
        <w:t xml:space="preserve"> i awarii spowodowanych przez </w:t>
      </w:r>
      <w:proofErr w:type="spellStart"/>
      <w:r w:rsidR="002B75B2" w:rsidRPr="00E764F1">
        <w:rPr>
          <w:rFonts w:ascii="Times New Roman" w:hAnsi="Times New Roman" w:cs="Times New Roman"/>
          <w:sz w:val="24"/>
          <w:szCs w:val="24"/>
        </w:rPr>
        <w:t>Wykonawcę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w trakcie realizacji prac </w:t>
      </w:r>
      <w:r w:rsidR="00AE5E84" w:rsidRPr="00E764F1">
        <w:rPr>
          <w:rFonts w:ascii="Times New Roman" w:hAnsi="Times New Roman" w:cs="Times New Roman"/>
          <w:sz w:val="24"/>
          <w:szCs w:val="24"/>
        </w:rPr>
        <w:t>montażowych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i instalacyjnych,</w:t>
      </w:r>
    </w:p>
    <w:p w:rsidR="00E27C15" w:rsidRPr="00E764F1" w:rsidRDefault="00E068E4" w:rsidP="003D1EF9">
      <w:pPr>
        <w:pStyle w:val="TreA"/>
        <w:numPr>
          <w:ilvl w:val="0"/>
          <w:numId w:val="15"/>
        </w:numPr>
        <w:spacing w:before="120" w:after="12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skompletowania i przedstawienia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Zamawiającemu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dokumentów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pozwalających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 xml:space="preserve">na </w:t>
      </w:r>
      <w:proofErr w:type="spellStart"/>
      <w:r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>ocene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prawidłowego wykonania przedmiotu odbioru, a w </w:t>
      </w:r>
      <w:r w:rsidR="00AE5E84" w:rsidRPr="00E764F1">
        <w:rPr>
          <w:rFonts w:ascii="Times New Roman" w:hAnsi="Times New Roman" w:cs="Times New Roman"/>
          <w:sz w:val="24"/>
          <w:szCs w:val="24"/>
        </w:rPr>
        <w:t>szczególności</w:t>
      </w:r>
      <w:r w:rsidRPr="00E764F1">
        <w:rPr>
          <w:rFonts w:ascii="Times New Roman" w:hAnsi="Times New Roman" w:cs="Times New Roman"/>
          <w:sz w:val="24"/>
          <w:szCs w:val="24"/>
        </w:rPr>
        <w:t>:</w:t>
      </w:r>
    </w:p>
    <w:p w:rsidR="00E27C15" w:rsidRPr="00E764F1" w:rsidRDefault="00E068E4" w:rsidP="003D1EF9">
      <w:pPr>
        <w:pStyle w:val="TreA"/>
        <w:ind w:left="907" w:hanging="34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-  </w:t>
      </w:r>
      <w:r w:rsidR="00AE5E84" w:rsidRPr="00E764F1">
        <w:rPr>
          <w:rFonts w:ascii="Times New Roman" w:hAnsi="Times New Roman" w:cs="Times New Roman"/>
          <w:sz w:val="24"/>
          <w:szCs w:val="24"/>
        </w:rPr>
        <w:t>protokołów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badań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sprawdzeń</w:t>
      </w:r>
      <w:r w:rsidRPr="00E764F1">
        <w:rPr>
          <w:rFonts w:ascii="Times New Roman" w:hAnsi="Times New Roman" w:cs="Times New Roman"/>
          <w:sz w:val="24"/>
          <w:szCs w:val="24"/>
        </w:rPr>
        <w:t>́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>,</w:t>
      </w:r>
    </w:p>
    <w:p w:rsidR="00E27C15" w:rsidRPr="00E764F1" w:rsidRDefault="00E068E4" w:rsidP="003D1EF9">
      <w:pPr>
        <w:pStyle w:val="TreA"/>
        <w:ind w:left="907" w:hanging="34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-  </w:t>
      </w:r>
      <w:r w:rsidR="00AE5E84" w:rsidRPr="00E764F1">
        <w:rPr>
          <w:rFonts w:ascii="Times New Roman" w:hAnsi="Times New Roman" w:cs="Times New Roman"/>
          <w:sz w:val="24"/>
          <w:szCs w:val="24"/>
        </w:rPr>
        <w:t>protokołów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odbiorów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technicznych,</w:t>
      </w:r>
    </w:p>
    <w:p w:rsidR="00E27C15" w:rsidRPr="00E764F1" w:rsidRDefault="00E068E4" w:rsidP="003D1EF9">
      <w:pPr>
        <w:pStyle w:val="TreA"/>
        <w:ind w:left="907" w:hanging="34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- atestów, certyfik</w:t>
      </w:r>
      <w:r w:rsidR="00FC45FD" w:rsidRPr="00E764F1">
        <w:rPr>
          <w:rFonts w:ascii="Times New Roman" w:hAnsi="Times New Roman" w:cs="Times New Roman"/>
          <w:sz w:val="24"/>
          <w:szCs w:val="24"/>
        </w:rPr>
        <w:t>atów na dostarczane urządzenia,</w:t>
      </w:r>
    </w:p>
    <w:p w:rsidR="00E27C15" w:rsidRPr="00E764F1" w:rsidRDefault="00E068E4" w:rsidP="003D1EF9">
      <w:pPr>
        <w:pStyle w:val="TreA"/>
        <w:spacing w:before="120" w:after="12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lastRenderedPageBreak/>
        <w:t xml:space="preserve">14) uczestniczenia w </w:t>
      </w:r>
      <w:r w:rsidR="00AE5E84" w:rsidRPr="00E764F1">
        <w:rPr>
          <w:rFonts w:ascii="Times New Roman" w:hAnsi="Times New Roman" w:cs="Times New Roman"/>
          <w:sz w:val="24"/>
          <w:szCs w:val="24"/>
        </w:rPr>
        <w:t>czynnościach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odbioru, </w:t>
      </w:r>
      <w:r w:rsidR="00AE5E84" w:rsidRPr="00E764F1">
        <w:rPr>
          <w:rFonts w:ascii="Times New Roman" w:hAnsi="Times New Roman" w:cs="Times New Roman"/>
          <w:sz w:val="24"/>
          <w:szCs w:val="24"/>
        </w:rPr>
        <w:t>usunięcia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stwierdzonych usterek lub wad,</w:t>
      </w:r>
    </w:p>
    <w:p w:rsidR="00E27C15" w:rsidRPr="00E764F1" w:rsidRDefault="00E068E4" w:rsidP="003D1EF9">
      <w:pPr>
        <w:pStyle w:val="TreA"/>
        <w:spacing w:before="120" w:after="12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15) zgłoszenia w formie pisemnej </w:t>
      </w:r>
      <w:r w:rsidR="00AE5E84" w:rsidRPr="00E764F1">
        <w:rPr>
          <w:rFonts w:ascii="Times New Roman" w:hAnsi="Times New Roman" w:cs="Times New Roman"/>
          <w:sz w:val="24"/>
          <w:szCs w:val="24"/>
        </w:rPr>
        <w:t>gotowości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do odbioru ostatecznego,</w:t>
      </w:r>
    </w:p>
    <w:p w:rsidR="00E27C15" w:rsidRPr="00E764F1" w:rsidRDefault="00E068E4" w:rsidP="003D1EF9">
      <w:pPr>
        <w:pStyle w:val="TreA"/>
        <w:spacing w:before="120" w:after="12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16) aktualizacji harmonogramu rzeczowo terminowego na </w:t>
      </w:r>
      <w:r w:rsidR="00AE5E84" w:rsidRPr="00E764F1">
        <w:rPr>
          <w:rFonts w:ascii="Times New Roman" w:hAnsi="Times New Roman" w:cs="Times New Roman"/>
          <w:sz w:val="24"/>
          <w:szCs w:val="24"/>
        </w:rPr>
        <w:t>każde</w:t>
      </w:r>
      <w:r w:rsidRPr="00E764F1">
        <w:rPr>
          <w:rFonts w:ascii="Times New Roman" w:hAnsi="Times New Roman" w:cs="Times New Roman"/>
          <w:sz w:val="24"/>
          <w:szCs w:val="24"/>
        </w:rPr>
        <w:t xml:space="preserve"> wezwanie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, z </w:t>
      </w:r>
      <w:r w:rsidR="00AE5E84" w:rsidRPr="00E764F1">
        <w:rPr>
          <w:rFonts w:ascii="Times New Roman" w:hAnsi="Times New Roman" w:cs="Times New Roman"/>
          <w:sz w:val="24"/>
          <w:szCs w:val="24"/>
        </w:rPr>
        <w:t>uwzględnieniem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zależności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od faktycznego </w:t>
      </w:r>
      <w:r w:rsidR="00AE5E84" w:rsidRPr="00E764F1">
        <w:rPr>
          <w:rFonts w:ascii="Times New Roman" w:hAnsi="Times New Roman" w:cs="Times New Roman"/>
          <w:sz w:val="24"/>
          <w:szCs w:val="24"/>
        </w:rPr>
        <w:t>postępu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prac,</w:t>
      </w:r>
    </w:p>
    <w:p w:rsidR="00E27C15" w:rsidRPr="00E764F1" w:rsidRDefault="00E068E4" w:rsidP="003D1EF9">
      <w:pPr>
        <w:pStyle w:val="TreA"/>
        <w:spacing w:before="120" w:after="12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17) dokonania rozruchu technologicznego zainstalowanych </w:t>
      </w:r>
      <w:r w:rsidR="00AE5E84" w:rsidRPr="00E764F1">
        <w:rPr>
          <w:rFonts w:ascii="Times New Roman" w:hAnsi="Times New Roman" w:cs="Times New Roman"/>
          <w:sz w:val="24"/>
          <w:szCs w:val="24"/>
        </w:rPr>
        <w:t>zestawów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</w:t>
      </w:r>
      <w:r w:rsidR="00AE5E84" w:rsidRPr="00E764F1">
        <w:rPr>
          <w:rFonts w:ascii="Times New Roman" w:hAnsi="Times New Roman" w:cs="Times New Roman"/>
          <w:sz w:val="24"/>
          <w:szCs w:val="24"/>
        </w:rPr>
        <w:t>każdej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lokalizacji, co </w:t>
      </w:r>
      <w:r w:rsidR="00AE5E84" w:rsidRPr="00E764F1">
        <w:rPr>
          <w:rFonts w:ascii="Times New Roman" w:hAnsi="Times New Roman" w:cs="Times New Roman"/>
          <w:sz w:val="24"/>
          <w:szCs w:val="24"/>
        </w:rPr>
        <w:t>będzie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potwierdzone w stosownym protokole odbioru.</w:t>
      </w:r>
    </w:p>
    <w:p w:rsidR="00E27C15" w:rsidRPr="00E764F1" w:rsidRDefault="00E068E4" w:rsidP="00BB7467">
      <w:pPr>
        <w:pStyle w:val="TreA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E5E84" w:rsidRPr="00E764F1">
        <w:rPr>
          <w:rFonts w:ascii="Times New Roman" w:hAnsi="Times New Roman" w:cs="Times New Roman"/>
          <w:sz w:val="24"/>
          <w:szCs w:val="24"/>
        </w:rPr>
        <w:t>oświadcza</w:t>
      </w:r>
      <w:r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AE5E84" w:rsidRPr="00E764F1">
        <w:rPr>
          <w:rFonts w:ascii="Times New Roman" w:hAnsi="Times New Roman" w:cs="Times New Roman"/>
          <w:sz w:val="24"/>
          <w:szCs w:val="24"/>
        </w:rPr>
        <w:t>że</w:t>
      </w:r>
      <w:r w:rsidRPr="00E764F1">
        <w:rPr>
          <w:rFonts w:ascii="Times New Roman" w:hAnsi="Times New Roman" w:cs="Times New Roman"/>
          <w:sz w:val="24"/>
          <w:szCs w:val="24"/>
        </w:rPr>
        <w:t xml:space="preserve"> do wykonania </w:t>
      </w:r>
      <w:r w:rsidR="00AE5E84" w:rsidRPr="00E764F1">
        <w:rPr>
          <w:rFonts w:ascii="Times New Roman" w:hAnsi="Times New Roman" w:cs="Times New Roman"/>
          <w:sz w:val="24"/>
          <w:szCs w:val="24"/>
        </w:rPr>
        <w:t>elementów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zamówienia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nie </w:t>
      </w:r>
      <w:r w:rsidR="00AE5E84" w:rsidRPr="00E764F1">
        <w:rPr>
          <w:rFonts w:ascii="Times New Roman" w:hAnsi="Times New Roman" w:cs="Times New Roman"/>
          <w:sz w:val="24"/>
          <w:szCs w:val="24"/>
        </w:rPr>
        <w:t>będzie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używał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żadnych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materiałów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zakazanych przepisami szczególnymi.</w:t>
      </w:r>
    </w:p>
    <w:p w:rsidR="00E27C15" w:rsidRPr="00E764F1" w:rsidRDefault="00E068E4" w:rsidP="00BB7467">
      <w:pPr>
        <w:pStyle w:val="TreA"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Wykonawca, w ramach ustalonego wynagrodzenia, jest </w:t>
      </w:r>
      <w:r w:rsidR="00AE5E84" w:rsidRPr="00E764F1">
        <w:rPr>
          <w:rFonts w:ascii="Times New Roman" w:hAnsi="Times New Roman" w:cs="Times New Roman"/>
          <w:sz w:val="24"/>
          <w:szCs w:val="24"/>
        </w:rPr>
        <w:t>obowiązany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dokonać</w:t>
      </w:r>
      <w:r w:rsidRPr="00E764F1">
        <w:rPr>
          <w:rFonts w:ascii="Times New Roman" w:hAnsi="Times New Roman" w:cs="Times New Roman"/>
          <w:sz w:val="24"/>
          <w:szCs w:val="24"/>
        </w:rPr>
        <w:t xml:space="preserve"> dostawy i </w:t>
      </w:r>
      <w:r w:rsidR="00AE5E84" w:rsidRPr="00E764F1">
        <w:rPr>
          <w:rFonts w:ascii="Times New Roman" w:hAnsi="Times New Roman" w:cs="Times New Roman"/>
          <w:sz w:val="24"/>
          <w:szCs w:val="24"/>
        </w:rPr>
        <w:t>montażu</w:t>
      </w:r>
      <w:r w:rsidRPr="00E764F1">
        <w:rPr>
          <w:rFonts w:ascii="Times New Roman" w:hAnsi="Times New Roman" w:cs="Times New Roman"/>
          <w:sz w:val="24"/>
          <w:szCs w:val="24"/>
        </w:rPr>
        <w:t xml:space="preserve"> zestawu w innej lokalizacji podanej przez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miejsce </w:t>
      </w:r>
      <w:r w:rsidR="00AE5E84" w:rsidRPr="00E764F1">
        <w:rPr>
          <w:rFonts w:ascii="Times New Roman" w:hAnsi="Times New Roman" w:cs="Times New Roman"/>
          <w:sz w:val="24"/>
          <w:szCs w:val="24"/>
        </w:rPr>
        <w:t>Użytkownika</w:t>
      </w:r>
      <w:r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który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dostawy i </w:t>
      </w:r>
      <w:r w:rsidR="00AE5E84" w:rsidRPr="00E764F1">
        <w:rPr>
          <w:rFonts w:ascii="Times New Roman" w:hAnsi="Times New Roman" w:cs="Times New Roman"/>
          <w:sz w:val="24"/>
          <w:szCs w:val="24"/>
        </w:rPr>
        <w:t>montażu</w:t>
      </w:r>
      <w:r w:rsidRPr="00E764F1">
        <w:rPr>
          <w:rFonts w:ascii="Times New Roman" w:hAnsi="Times New Roman" w:cs="Times New Roman"/>
          <w:sz w:val="24"/>
          <w:szCs w:val="24"/>
        </w:rPr>
        <w:t xml:space="preserve"> zrezygnował.</w:t>
      </w:r>
    </w:p>
    <w:p w:rsidR="00E27C15" w:rsidRPr="00E764F1" w:rsidRDefault="00E068E4" w:rsidP="00BB7467">
      <w:pPr>
        <w:pStyle w:val="TreA"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Przed </w:t>
      </w:r>
      <w:r w:rsidR="00AE5E84" w:rsidRPr="00E764F1">
        <w:rPr>
          <w:rFonts w:ascii="Times New Roman" w:hAnsi="Times New Roman" w:cs="Times New Roman"/>
          <w:sz w:val="24"/>
          <w:szCs w:val="24"/>
        </w:rPr>
        <w:t>przystąpieniem</w:t>
      </w:r>
      <w:r w:rsidRPr="00E764F1">
        <w:rPr>
          <w:rFonts w:ascii="Times New Roman" w:hAnsi="Times New Roman" w:cs="Times New Roman"/>
          <w:sz w:val="24"/>
          <w:szCs w:val="24"/>
        </w:rPr>
        <w:t xml:space="preserve"> do prac w ramach danej lokalizacji na Wykonawcy spoczywa </w:t>
      </w:r>
      <w:r w:rsidR="00AE5E84" w:rsidRPr="00E764F1">
        <w:rPr>
          <w:rFonts w:ascii="Times New Roman" w:hAnsi="Times New Roman" w:cs="Times New Roman"/>
          <w:sz w:val="24"/>
          <w:szCs w:val="24"/>
        </w:rPr>
        <w:t>obowiązek</w:t>
      </w:r>
      <w:r w:rsidRPr="00E764F1">
        <w:rPr>
          <w:rFonts w:ascii="Times New Roman" w:hAnsi="Times New Roman" w:cs="Times New Roman"/>
          <w:sz w:val="24"/>
          <w:szCs w:val="24"/>
        </w:rPr>
        <w:t xml:space="preserve"> uzyskania informacji od </w:t>
      </w:r>
      <w:r w:rsidR="00AE5E84" w:rsidRPr="00E764F1">
        <w:rPr>
          <w:rFonts w:ascii="Times New Roman" w:hAnsi="Times New Roman" w:cs="Times New Roman"/>
          <w:sz w:val="24"/>
          <w:szCs w:val="24"/>
        </w:rPr>
        <w:t>właściciela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nieruchomości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(lokalizacji) o przebiegu innych instalacji w ramach danej lokalizacji. Wszelkie szkody powstałe w </w:t>
      </w:r>
      <w:r w:rsidR="00AE5E84" w:rsidRPr="00E764F1">
        <w:rPr>
          <w:rFonts w:ascii="Times New Roman" w:hAnsi="Times New Roman" w:cs="Times New Roman"/>
          <w:sz w:val="24"/>
          <w:szCs w:val="24"/>
        </w:rPr>
        <w:t>związku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uszkodzeniem innych instalacji przy </w:t>
      </w:r>
      <w:r w:rsidR="00AE5E84" w:rsidRPr="00E764F1">
        <w:rPr>
          <w:rFonts w:ascii="Times New Roman" w:hAnsi="Times New Roman" w:cs="Times New Roman"/>
          <w:sz w:val="24"/>
          <w:szCs w:val="24"/>
        </w:rPr>
        <w:t>montażu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przedmiotu niniejszej umowy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obciążają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Wykonawcę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w pełnej </w:t>
      </w:r>
      <w:r w:rsidR="00AE5E84" w:rsidRPr="00E764F1">
        <w:rPr>
          <w:rFonts w:ascii="Times New Roman" w:hAnsi="Times New Roman" w:cs="Times New Roman"/>
          <w:sz w:val="24"/>
          <w:szCs w:val="24"/>
        </w:rPr>
        <w:t>wysokości</w:t>
      </w:r>
      <w:r w:rsidRPr="00E764F1">
        <w:rPr>
          <w:rFonts w:ascii="Times New Roman" w:hAnsi="Times New Roman" w:cs="Times New Roman"/>
          <w:sz w:val="24"/>
          <w:szCs w:val="24"/>
        </w:rPr>
        <w:t>.</w:t>
      </w:r>
    </w:p>
    <w:p w:rsidR="00E27C15" w:rsidRPr="00E764F1" w:rsidRDefault="00E068E4" w:rsidP="00BB7467">
      <w:pPr>
        <w:pStyle w:val="TreA"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Z uwagi na fakt, </w:t>
      </w:r>
      <w:r w:rsidR="00AE5E84" w:rsidRPr="00E764F1">
        <w:rPr>
          <w:rFonts w:ascii="Times New Roman" w:hAnsi="Times New Roman" w:cs="Times New Roman"/>
          <w:sz w:val="24"/>
          <w:szCs w:val="24"/>
        </w:rPr>
        <w:t>iż</w:t>
      </w:r>
      <w:r w:rsidRPr="00E764F1">
        <w:rPr>
          <w:rFonts w:ascii="Times New Roman" w:hAnsi="Times New Roman" w:cs="Times New Roman"/>
          <w:sz w:val="24"/>
          <w:szCs w:val="24"/>
        </w:rPr>
        <w:t xml:space="preserve"> realizacja Przedmiotu Umowy </w:t>
      </w:r>
      <w:r w:rsidR="00AE5E84" w:rsidRPr="00E764F1">
        <w:rPr>
          <w:rFonts w:ascii="Times New Roman" w:hAnsi="Times New Roman" w:cs="Times New Roman"/>
          <w:sz w:val="24"/>
          <w:szCs w:val="24"/>
        </w:rPr>
        <w:t>odbywać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się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będzie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na </w:t>
      </w:r>
      <w:r w:rsidR="00AE5E84" w:rsidRPr="00E764F1">
        <w:rPr>
          <w:rFonts w:ascii="Times New Roman" w:hAnsi="Times New Roman" w:cs="Times New Roman"/>
          <w:sz w:val="24"/>
          <w:szCs w:val="24"/>
        </w:rPr>
        <w:t>nieruchomościach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osób</w:t>
      </w:r>
      <w:r w:rsidRPr="00E764F1">
        <w:rPr>
          <w:rFonts w:ascii="Times New Roman" w:hAnsi="Times New Roman" w:cs="Times New Roman"/>
          <w:sz w:val="24"/>
          <w:szCs w:val="24"/>
        </w:rPr>
        <w:t xml:space="preserve"> trzecich,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które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odpowiednich umowach z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Zamawiającym</w:t>
      </w:r>
      <w:r w:rsidRPr="00E764F1">
        <w:rPr>
          <w:rFonts w:ascii="Times New Roman" w:hAnsi="Times New Roman" w:cs="Times New Roman"/>
          <w:sz w:val="24"/>
          <w:szCs w:val="24"/>
        </w:rPr>
        <w:t xml:space="preserve"> zezwolili na ich wykonanie Wykonawca dochowa w tym zakresie </w:t>
      </w:r>
      <w:r w:rsidR="00AE5E84" w:rsidRPr="00E764F1">
        <w:rPr>
          <w:rFonts w:ascii="Times New Roman" w:hAnsi="Times New Roman" w:cs="Times New Roman"/>
          <w:sz w:val="24"/>
          <w:szCs w:val="24"/>
        </w:rPr>
        <w:t>należytej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staranności</w:t>
      </w:r>
      <w:r w:rsidRPr="00E764F1">
        <w:rPr>
          <w:rFonts w:ascii="Times New Roman" w:hAnsi="Times New Roman" w:cs="Times New Roman"/>
          <w:sz w:val="24"/>
          <w:szCs w:val="24"/>
        </w:rPr>
        <w:t>.</w:t>
      </w:r>
    </w:p>
    <w:p w:rsidR="00E27C15" w:rsidRPr="00E764F1" w:rsidRDefault="00E068E4" w:rsidP="00BB7467">
      <w:pPr>
        <w:pStyle w:val="TreA"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Wykonawca ponosi </w:t>
      </w:r>
      <w:r w:rsidR="00AE5E84" w:rsidRPr="00E764F1">
        <w:rPr>
          <w:rFonts w:ascii="Times New Roman" w:hAnsi="Times New Roman" w:cs="Times New Roman"/>
          <w:sz w:val="24"/>
          <w:szCs w:val="24"/>
        </w:rPr>
        <w:t>odpowiedzialność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cywilną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za szkody oraz </w:t>
      </w:r>
      <w:r w:rsidR="00AE5E84" w:rsidRPr="00E764F1">
        <w:rPr>
          <w:rFonts w:ascii="Times New Roman" w:hAnsi="Times New Roman" w:cs="Times New Roman"/>
          <w:sz w:val="24"/>
          <w:szCs w:val="24"/>
        </w:rPr>
        <w:t>następstwa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nieszczęśliwych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wypadków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dotyczących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osób</w:t>
      </w:r>
      <w:r w:rsidRPr="00E764F1">
        <w:rPr>
          <w:rFonts w:ascii="Times New Roman" w:hAnsi="Times New Roman" w:cs="Times New Roman"/>
          <w:sz w:val="24"/>
          <w:szCs w:val="24"/>
        </w:rPr>
        <w:t xml:space="preserve"> trzecich, a powstałych w </w:t>
      </w:r>
      <w:r w:rsidR="00AE5E84" w:rsidRPr="00E764F1">
        <w:rPr>
          <w:rFonts w:ascii="Times New Roman" w:hAnsi="Times New Roman" w:cs="Times New Roman"/>
          <w:sz w:val="24"/>
          <w:szCs w:val="24"/>
        </w:rPr>
        <w:t>związku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realizacją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przedmiotu umowy.</w:t>
      </w: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§ 5.</w:t>
      </w:r>
    </w:p>
    <w:p w:rsidR="00E27C15" w:rsidRPr="00E764F1" w:rsidRDefault="00E068E4" w:rsidP="00BB7467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Ubezpieczenie OC Wykonawcy</w:t>
      </w:r>
    </w:p>
    <w:p w:rsidR="003D1EF9" w:rsidRDefault="003D1EF9" w:rsidP="00BB7467">
      <w:pPr>
        <w:pStyle w:val="TreA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Wykonawca zobowiązuje się do posiadania ubezpieczenia OC z tytułu prowadzenia działalności gospodarczej na kwotę stanowiącą równowartość wynagrodzenia,  o którym mowa w § 9 ust. 2, ważnego przez cały okres realizacji zamówienia.</w:t>
      </w:r>
    </w:p>
    <w:p w:rsidR="00E27C15" w:rsidRPr="00E764F1" w:rsidRDefault="00E068E4" w:rsidP="00BB7467">
      <w:pPr>
        <w:pStyle w:val="TreA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AE5E84" w:rsidRPr="00E764F1">
        <w:rPr>
          <w:rFonts w:ascii="Times New Roman" w:hAnsi="Times New Roman" w:cs="Times New Roman"/>
          <w:sz w:val="24"/>
          <w:szCs w:val="24"/>
        </w:rPr>
        <w:t>wygaśnięcia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umowy ubezpieczenia przed </w:t>
      </w:r>
      <w:r w:rsidR="00AE5E84" w:rsidRPr="00E764F1">
        <w:rPr>
          <w:rFonts w:ascii="Times New Roman" w:hAnsi="Times New Roman" w:cs="Times New Roman"/>
          <w:sz w:val="24"/>
          <w:szCs w:val="24"/>
        </w:rPr>
        <w:t>końcem</w:t>
      </w:r>
      <w:r w:rsidRPr="00E764F1">
        <w:rPr>
          <w:rFonts w:ascii="Times New Roman" w:hAnsi="Times New Roman" w:cs="Times New Roman"/>
          <w:sz w:val="24"/>
          <w:szCs w:val="24"/>
        </w:rPr>
        <w:t xml:space="preserve"> realizacji przedmiotu umowy Wykonawca </w:t>
      </w:r>
      <w:r w:rsidR="00AE5E84" w:rsidRPr="00E764F1">
        <w:rPr>
          <w:rFonts w:ascii="Times New Roman" w:hAnsi="Times New Roman" w:cs="Times New Roman"/>
          <w:sz w:val="24"/>
          <w:szCs w:val="24"/>
        </w:rPr>
        <w:t>zobowiązuje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się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do zawarcia nowej umowy ubezpieczenia z zachowaniem </w:t>
      </w:r>
      <w:r w:rsidR="00AE5E84" w:rsidRPr="00E764F1">
        <w:rPr>
          <w:rFonts w:ascii="Times New Roman" w:hAnsi="Times New Roman" w:cs="Times New Roman"/>
          <w:sz w:val="24"/>
          <w:szCs w:val="24"/>
        </w:rPr>
        <w:t>ciągłości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ubezpieczenia i przekazania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Zamawiającemu</w:t>
      </w:r>
      <w:r w:rsidRPr="00E764F1">
        <w:rPr>
          <w:rFonts w:ascii="Times New Roman" w:hAnsi="Times New Roman" w:cs="Times New Roman"/>
          <w:sz w:val="24"/>
          <w:szCs w:val="24"/>
        </w:rPr>
        <w:t xml:space="preserve"> kopii polisy ubezpieczeniowej na </w:t>
      </w:r>
      <w:r w:rsidR="00AE5E84" w:rsidRPr="00E764F1">
        <w:rPr>
          <w:rFonts w:ascii="Times New Roman" w:hAnsi="Times New Roman" w:cs="Times New Roman"/>
          <w:sz w:val="24"/>
          <w:szCs w:val="24"/>
        </w:rPr>
        <w:t>przedłużony</w:t>
      </w:r>
      <w:r w:rsidR="00B929F1" w:rsidRPr="00E764F1">
        <w:rPr>
          <w:rFonts w:ascii="Times New Roman" w:hAnsi="Times New Roman" w:cs="Times New Roman"/>
          <w:sz w:val="24"/>
          <w:szCs w:val="24"/>
        </w:rPr>
        <w:t xml:space="preserve"> okres.</w:t>
      </w:r>
    </w:p>
    <w:p w:rsidR="00E27C15" w:rsidRPr="00E764F1" w:rsidRDefault="00E068E4" w:rsidP="003D1EF9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§ 6.</w:t>
      </w:r>
    </w:p>
    <w:p w:rsidR="003D1EF9" w:rsidRDefault="00E068E4" w:rsidP="003D1EF9">
      <w:pPr>
        <w:pStyle w:val="TreA"/>
        <w:jc w:val="center"/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Przedstawiciele Stron</w:t>
      </w:r>
    </w:p>
    <w:p w:rsidR="003D1EF9" w:rsidRPr="003D1EF9" w:rsidRDefault="003D1EF9" w:rsidP="003D1EF9">
      <w:pPr>
        <w:pStyle w:val="TreA"/>
        <w:numPr>
          <w:ilvl w:val="0"/>
          <w:numId w:val="23"/>
        </w:numPr>
        <w:spacing w:before="120" w:after="120"/>
        <w:ind w:left="357" w:hanging="357"/>
        <w:jc w:val="both"/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</w:pPr>
      <w:r w:rsidRPr="003D1EF9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 xml:space="preserve">Wykonawca ustanawia Kierownika budowy w osobie….. posiadającego uprawnienia do kierowania budowlane do kierowania robotami w wymaganym przedmiotem umowy zakresie. </w:t>
      </w:r>
    </w:p>
    <w:p w:rsidR="00E27C15" w:rsidRPr="00E764F1" w:rsidRDefault="00E068E4" w:rsidP="00BB7467">
      <w:pPr>
        <w:pStyle w:val="TreA"/>
        <w:numPr>
          <w:ilvl w:val="0"/>
          <w:numId w:val="23"/>
        </w:numPr>
        <w:spacing w:before="120" w:after="120"/>
        <w:ind w:left="357" w:hanging="357"/>
        <w:jc w:val="both"/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</w:pPr>
      <w:r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 xml:space="preserve">W celu nadzoru nad prawidłowym </w:t>
      </w:r>
      <w:proofErr w:type="spellStart"/>
      <w:r w:rsidR="00AE5E84"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>montaż</w:t>
      </w:r>
      <w:r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>̇em</w:t>
      </w:r>
      <w:proofErr w:type="spellEnd"/>
      <w:r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>elementów</w:t>
      </w:r>
      <w:proofErr w:type="spellEnd"/>
      <w:r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E5E84"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>zamówienia</w:t>
      </w:r>
      <w:r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 xml:space="preserve"> oraz weryfikacji </w:t>
      </w:r>
      <w:r w:rsidR="00AE5E84"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>jakości</w:t>
      </w:r>
      <w:r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AE5E84"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>certyfikatów</w:t>
      </w:r>
      <w:r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E5E84"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>urządzeń Zamawiają</w:t>
      </w:r>
      <w:r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 xml:space="preserve">cy powołuje Inspektora Nadzoru, na podstawie </w:t>
      </w:r>
      <w:r w:rsidR="00AE5E84"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>odrębnej</w:t>
      </w:r>
      <w:r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 xml:space="preserve"> umowy w osobie ………………….</w:t>
      </w: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§ 7.</w:t>
      </w: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Umowne </w:t>
      </w:r>
      <w:r w:rsidR="00AE5E84"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obowiązki</w:t>
      </w: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AE5E84"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Zamawiającego</w:t>
      </w:r>
    </w:p>
    <w:p w:rsidR="00E27C15" w:rsidRPr="00E764F1" w:rsidRDefault="00E068E4" w:rsidP="00BB7467">
      <w:pPr>
        <w:pStyle w:val="Tre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Do </w:t>
      </w:r>
      <w:r w:rsidR="00AE5E84" w:rsidRPr="00E764F1">
        <w:rPr>
          <w:rFonts w:ascii="Times New Roman" w:hAnsi="Times New Roman" w:cs="Times New Roman"/>
          <w:sz w:val="24"/>
          <w:szCs w:val="24"/>
        </w:rPr>
        <w:t>obowiązków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należy</w:t>
      </w:r>
      <w:r w:rsidRPr="00E764F1">
        <w:rPr>
          <w:rFonts w:ascii="Times New Roman" w:hAnsi="Times New Roman" w:cs="Times New Roman"/>
          <w:sz w:val="24"/>
          <w:szCs w:val="24"/>
        </w:rPr>
        <w:t>:</w:t>
      </w:r>
    </w:p>
    <w:p w:rsidR="00E27C15" w:rsidRPr="00E764F1" w:rsidRDefault="00E068E4" w:rsidP="00BB7467">
      <w:pPr>
        <w:pStyle w:val="Tre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1) zapewnienie </w:t>
      </w:r>
      <w:r w:rsidR="00AE5E84" w:rsidRPr="00E764F1">
        <w:rPr>
          <w:rFonts w:ascii="Times New Roman" w:hAnsi="Times New Roman" w:cs="Times New Roman"/>
          <w:sz w:val="24"/>
          <w:szCs w:val="24"/>
        </w:rPr>
        <w:t>bieżącego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nadzoru;</w:t>
      </w:r>
    </w:p>
    <w:p w:rsidR="00E27C15" w:rsidRPr="00E764F1" w:rsidRDefault="00E068E4" w:rsidP="00BB7467">
      <w:pPr>
        <w:pStyle w:val="Tre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lastRenderedPageBreak/>
        <w:t>2) dokonanie odbioru wykonanych prac;</w:t>
      </w:r>
    </w:p>
    <w:p w:rsidR="00E27C15" w:rsidRPr="00E764F1" w:rsidRDefault="00E068E4" w:rsidP="00BB7467">
      <w:pPr>
        <w:pStyle w:val="Tre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3) regulowanie </w:t>
      </w:r>
      <w:r w:rsidR="00AE5E84" w:rsidRPr="00E764F1">
        <w:rPr>
          <w:rFonts w:ascii="Times New Roman" w:hAnsi="Times New Roman" w:cs="Times New Roman"/>
          <w:sz w:val="24"/>
          <w:szCs w:val="24"/>
        </w:rPr>
        <w:t>płatności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wynikających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faktur wystawianych przez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Wykonawcę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E27C15" w:rsidRPr="00E764F1" w:rsidRDefault="00E068E4" w:rsidP="00BB7467">
      <w:pPr>
        <w:pStyle w:val="Tre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zasadach </w:t>
      </w:r>
      <w:r w:rsidR="00AE5E84" w:rsidRPr="00E764F1">
        <w:rPr>
          <w:rFonts w:ascii="Times New Roman" w:hAnsi="Times New Roman" w:cs="Times New Roman"/>
          <w:sz w:val="24"/>
          <w:szCs w:val="24"/>
        </w:rPr>
        <w:t>określonych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umowie.</w:t>
      </w: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§ 8. </w:t>
      </w:r>
    </w:p>
    <w:p w:rsidR="00E27C15" w:rsidRPr="00E764F1" w:rsidRDefault="00E068E4" w:rsidP="003D1EF9">
      <w:pPr>
        <w:pStyle w:val="TreA"/>
        <w:jc w:val="center"/>
        <w:rPr>
          <w:rStyle w:val="pojedynczapozycja"/>
          <w:rFonts w:ascii="Times New Roman" w:hAnsi="Times New Roman" w:cs="Times New Roman"/>
          <w:strike/>
          <w:sz w:val="24"/>
          <w:szCs w:val="24"/>
          <w:lang w:val="pl-PL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Oświadczenie dotyczące wynagrodzenia</w:t>
      </w:r>
    </w:p>
    <w:p w:rsidR="00BB7467" w:rsidRPr="00E764F1" w:rsidRDefault="00E068E4" w:rsidP="003D1EF9">
      <w:pPr>
        <w:pStyle w:val="TreA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Wykonawca oświadcza, że cena oferowana przez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Wykonawcę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obejmuje kompleksowe wykonanie przedmiotu </w:t>
      </w:r>
      <w:r w:rsidR="00AE5E84" w:rsidRPr="00E764F1">
        <w:rPr>
          <w:rFonts w:ascii="Times New Roman" w:hAnsi="Times New Roman" w:cs="Times New Roman"/>
          <w:sz w:val="24"/>
          <w:szCs w:val="24"/>
        </w:rPr>
        <w:t>zamówienia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i zawiera koszt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uzgodnień</w:t>
      </w:r>
      <w:r w:rsidRPr="00E764F1">
        <w:rPr>
          <w:rFonts w:ascii="Times New Roman" w:hAnsi="Times New Roman" w:cs="Times New Roman"/>
          <w:sz w:val="24"/>
          <w:szCs w:val="24"/>
        </w:rPr>
        <w:t>́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, dodatkowych </w:t>
      </w:r>
      <w:r w:rsidR="001C6D62" w:rsidRPr="00E764F1">
        <w:rPr>
          <w:rFonts w:ascii="Times New Roman" w:hAnsi="Times New Roman" w:cs="Times New Roman"/>
          <w:sz w:val="24"/>
          <w:szCs w:val="24"/>
        </w:rPr>
        <w:t xml:space="preserve"> koniecznych </w:t>
      </w:r>
      <w:r w:rsidRPr="00E764F1">
        <w:rPr>
          <w:rFonts w:ascii="Times New Roman" w:hAnsi="Times New Roman" w:cs="Times New Roman"/>
          <w:sz w:val="24"/>
          <w:szCs w:val="24"/>
        </w:rPr>
        <w:t>opinii i ekspertyz.</w:t>
      </w:r>
    </w:p>
    <w:p w:rsidR="00BB7467" w:rsidRPr="00E764F1" w:rsidRDefault="00BB7467">
      <w:pPr>
        <w:pStyle w:val="Tre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§ 9.</w:t>
      </w:r>
    </w:p>
    <w:p w:rsidR="00E27C15" w:rsidRPr="00E764F1" w:rsidRDefault="00AE5E8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Wysokość</w:t>
      </w:r>
      <w:r w:rsidR="00E068E4"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wynagrodzenia</w:t>
      </w:r>
    </w:p>
    <w:p w:rsidR="00E27C15" w:rsidRPr="00E764F1" w:rsidRDefault="00E068E4" w:rsidP="00BB7467">
      <w:pPr>
        <w:pStyle w:val="TreA"/>
        <w:numPr>
          <w:ilvl w:val="0"/>
          <w:numId w:val="3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Wynagrodzenie za wykonanie przedmiotu Umowy strony ustaliły na podstawie oferty Wykonawcy. Jest to wynagrodzenie ryczałtowe za kompleksowe wykonanie przedmiotu </w:t>
      </w:r>
      <w:r w:rsidR="00AE5E84" w:rsidRPr="00E764F1">
        <w:rPr>
          <w:rFonts w:ascii="Times New Roman" w:hAnsi="Times New Roman" w:cs="Times New Roman"/>
          <w:sz w:val="24"/>
          <w:szCs w:val="24"/>
        </w:rPr>
        <w:t>zamówienia</w:t>
      </w:r>
      <w:r w:rsidRPr="00E764F1">
        <w:rPr>
          <w:rFonts w:ascii="Times New Roman" w:hAnsi="Times New Roman" w:cs="Times New Roman"/>
          <w:sz w:val="24"/>
          <w:szCs w:val="24"/>
        </w:rPr>
        <w:t>.</w:t>
      </w:r>
    </w:p>
    <w:p w:rsidR="00B85832" w:rsidRPr="00E764F1" w:rsidRDefault="00E068E4" w:rsidP="00BB7467">
      <w:pPr>
        <w:pStyle w:val="TreA"/>
        <w:numPr>
          <w:ilvl w:val="0"/>
          <w:numId w:val="3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Ustalone i niezmienne w tej formie wynagrodzenie Wykonawcy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wyraża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się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kwotą</w:t>
      </w:r>
      <w:proofErr w:type="spellEnd"/>
      <w:r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>: ...........................brutto, s</w:t>
      </w:r>
      <w:r w:rsidRPr="00E764F1">
        <w:rPr>
          <w:rFonts w:ascii="Times New Roman" w:hAnsi="Times New Roman" w:cs="Times New Roman"/>
          <w:sz w:val="24"/>
          <w:szCs w:val="24"/>
        </w:rPr>
        <w:t xml:space="preserve">łownie złotych:......................................................., w tym za wykonanie dostawy i </w:t>
      </w:r>
      <w:r w:rsidR="00AE5E84" w:rsidRPr="00E764F1">
        <w:rPr>
          <w:rFonts w:ascii="Times New Roman" w:hAnsi="Times New Roman" w:cs="Times New Roman"/>
          <w:sz w:val="24"/>
          <w:szCs w:val="24"/>
        </w:rPr>
        <w:t>montażu</w:t>
      </w:r>
      <w:r w:rsidRPr="00E764F1">
        <w:rPr>
          <w:rFonts w:ascii="Times New Roman" w:hAnsi="Times New Roman" w:cs="Times New Roman"/>
          <w:sz w:val="24"/>
          <w:szCs w:val="24"/>
        </w:rPr>
        <w:t xml:space="preserve"> instalacji o </w:t>
      </w:r>
      <w:r w:rsidR="00AE5E84" w:rsidRPr="00E764F1">
        <w:rPr>
          <w:rFonts w:ascii="Times New Roman" w:hAnsi="Times New Roman" w:cs="Times New Roman"/>
          <w:sz w:val="24"/>
          <w:szCs w:val="24"/>
        </w:rPr>
        <w:t>minimalnych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parametrach:</w:t>
      </w:r>
    </w:p>
    <w:p w:rsidR="00E27C15" w:rsidRPr="00E764F1" w:rsidRDefault="00B85832" w:rsidP="00BB7467">
      <w:pPr>
        <w:pStyle w:val="TreA"/>
        <w:spacing w:before="120" w:after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64F1">
        <w:rPr>
          <w:rFonts w:ascii="Times New Roman" w:hAnsi="Times New Roman" w:cs="Times New Roman"/>
          <w:b/>
          <w:sz w:val="24"/>
          <w:szCs w:val="24"/>
        </w:rPr>
        <w:t>Cz</w:t>
      </w:r>
      <w:r w:rsidR="00774ADB" w:rsidRPr="00E764F1">
        <w:rPr>
          <w:rFonts w:ascii="Times New Roman" w:hAnsi="Times New Roman" w:cs="Times New Roman"/>
          <w:b/>
          <w:sz w:val="24"/>
          <w:szCs w:val="24"/>
        </w:rPr>
        <w:t>ęść I.</w:t>
      </w:r>
    </w:p>
    <w:p w:rsidR="00E27C15" w:rsidRPr="00E764F1" w:rsidRDefault="00E068E4" w:rsidP="00BB7467">
      <w:pPr>
        <w:pStyle w:val="TreA"/>
        <w:numPr>
          <w:ilvl w:val="1"/>
          <w:numId w:val="30"/>
        </w:numPr>
        <w:suppressAutoHyphens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Typ 1 –montaż instalacji solarnej z dwoma kolektorami zlokalizowanymi na dachu lub ścianie, wspomagającej produkcję ciep</w:t>
      </w:r>
      <w:r w:rsidR="00AE5E84" w:rsidRPr="00E764F1">
        <w:rPr>
          <w:rFonts w:ascii="Times New Roman" w:hAnsi="Times New Roman" w:cs="Times New Roman"/>
          <w:sz w:val="24"/>
          <w:szCs w:val="24"/>
        </w:rPr>
        <w:t>łej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wody użytkowej w budynku mieszkal</w:t>
      </w:r>
      <w:r w:rsidR="001C6D62" w:rsidRPr="00E764F1">
        <w:rPr>
          <w:rFonts w:ascii="Times New Roman" w:hAnsi="Times New Roman" w:cs="Times New Roman"/>
          <w:sz w:val="24"/>
          <w:szCs w:val="24"/>
        </w:rPr>
        <w:t>nym – TYP I  (2 szt. kolektorów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) </w:t>
      </w:r>
      <w:r w:rsidR="001C6D62" w:rsidRPr="00E764F1">
        <w:rPr>
          <w:rFonts w:ascii="Times New Roman" w:hAnsi="Times New Roman" w:cs="Times New Roman"/>
          <w:sz w:val="24"/>
          <w:szCs w:val="24"/>
        </w:rPr>
        <w:t xml:space="preserve"> - </w:t>
      </w:r>
      <w:r w:rsidRPr="00E764F1">
        <w:rPr>
          <w:rFonts w:ascii="Times New Roman" w:hAnsi="Times New Roman" w:cs="Times New Roman"/>
          <w:sz w:val="24"/>
          <w:szCs w:val="24"/>
        </w:rPr>
        <w:t xml:space="preserve">99 </w:t>
      </w:r>
      <w:r w:rsidR="00AE5E84" w:rsidRPr="00E764F1">
        <w:rPr>
          <w:rFonts w:ascii="Times New Roman" w:hAnsi="Times New Roman" w:cs="Times New Roman"/>
          <w:sz w:val="24"/>
          <w:szCs w:val="24"/>
        </w:rPr>
        <w:t>szt.</w:t>
      </w:r>
      <w:r w:rsidRPr="00E764F1">
        <w:rPr>
          <w:rFonts w:ascii="Times New Roman" w:hAnsi="Times New Roman" w:cs="Times New Roman"/>
          <w:sz w:val="24"/>
          <w:szCs w:val="24"/>
        </w:rPr>
        <w:t xml:space="preserve"> –  cena brutto: …., w tym VAT ….%........ zł   </w:t>
      </w:r>
    </w:p>
    <w:p w:rsidR="00E27C15" w:rsidRPr="00E764F1" w:rsidRDefault="00E068E4" w:rsidP="00BB7467">
      <w:pPr>
        <w:pStyle w:val="TreA"/>
        <w:numPr>
          <w:ilvl w:val="1"/>
          <w:numId w:val="30"/>
        </w:numPr>
        <w:suppressAutoHyphens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Typ 2 – montaż instalacji solarnej z trzema kolektorami zlokalizowanymi na dachu lub ścianie, wspomagającej produkcję ciep</w:t>
      </w:r>
      <w:r w:rsidR="00AE5E84" w:rsidRPr="00E764F1">
        <w:rPr>
          <w:rFonts w:ascii="Times New Roman" w:hAnsi="Times New Roman" w:cs="Times New Roman"/>
          <w:sz w:val="24"/>
          <w:szCs w:val="24"/>
        </w:rPr>
        <w:t>łej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wody użytkowej w budynku mieszkalnym – TYP II (3 szt. kolektorów)</w:t>
      </w:r>
      <w:r w:rsidR="001C6D62" w:rsidRPr="00E764F1">
        <w:rPr>
          <w:rFonts w:ascii="Times New Roman" w:hAnsi="Times New Roman" w:cs="Times New Roman"/>
          <w:sz w:val="24"/>
          <w:szCs w:val="24"/>
        </w:rPr>
        <w:t xml:space="preserve"> - </w:t>
      </w:r>
      <w:r w:rsidRPr="00E764F1">
        <w:rPr>
          <w:rFonts w:ascii="Times New Roman" w:hAnsi="Times New Roman" w:cs="Times New Roman"/>
          <w:sz w:val="24"/>
          <w:szCs w:val="24"/>
        </w:rPr>
        <w:t xml:space="preserve">  </w:t>
      </w:r>
      <w:r w:rsidR="00AE5E84" w:rsidRPr="00E764F1">
        <w:rPr>
          <w:rFonts w:ascii="Times New Roman" w:hAnsi="Times New Roman" w:cs="Times New Roman"/>
          <w:sz w:val="24"/>
          <w:szCs w:val="24"/>
        </w:rPr>
        <w:t>szt.</w:t>
      </w:r>
      <w:r w:rsidRPr="00E764F1">
        <w:rPr>
          <w:rFonts w:ascii="Times New Roman" w:hAnsi="Times New Roman" w:cs="Times New Roman"/>
          <w:sz w:val="24"/>
          <w:szCs w:val="24"/>
        </w:rPr>
        <w:t xml:space="preserve"> 82  –  cena brutto: …., w tym VAT ….%........ zł</w:t>
      </w:r>
    </w:p>
    <w:p w:rsidR="00E27C15" w:rsidRPr="00E764F1" w:rsidRDefault="00E068E4" w:rsidP="00BB7467">
      <w:pPr>
        <w:pStyle w:val="TreA"/>
        <w:numPr>
          <w:ilvl w:val="1"/>
          <w:numId w:val="30"/>
        </w:numPr>
        <w:suppressAutoHyphens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Typ 3</w:t>
      </w:r>
      <w:r w:rsidR="00983CB0" w:rsidRPr="00E764F1">
        <w:rPr>
          <w:rFonts w:ascii="Times New Roman" w:hAnsi="Times New Roman" w:cs="Times New Roman"/>
          <w:sz w:val="24"/>
          <w:szCs w:val="24"/>
        </w:rPr>
        <w:t xml:space="preserve"> - montaż</w:t>
      </w:r>
      <w:r w:rsidRPr="00E764F1">
        <w:rPr>
          <w:rFonts w:ascii="Times New Roman" w:hAnsi="Times New Roman" w:cs="Times New Roman"/>
          <w:sz w:val="24"/>
          <w:szCs w:val="24"/>
        </w:rPr>
        <w:t xml:space="preserve"> instalacji solarnej z czterema kolektorami zlokalizowanymi na dachu lub ścianie, wspomagającej produkcję ciep</w:t>
      </w:r>
      <w:r w:rsidR="00AE5E84" w:rsidRPr="00E764F1">
        <w:rPr>
          <w:rFonts w:ascii="Times New Roman" w:hAnsi="Times New Roman" w:cs="Times New Roman"/>
          <w:sz w:val="24"/>
          <w:szCs w:val="24"/>
        </w:rPr>
        <w:t>łej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wody użytkowej w budynku mieszkalnym – TYP III (4 szt. kolektorów) </w:t>
      </w:r>
      <w:r w:rsidR="001C6D62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 xml:space="preserve">– 6 </w:t>
      </w:r>
      <w:r w:rsidR="00AE5E84" w:rsidRPr="00E764F1">
        <w:rPr>
          <w:rFonts w:ascii="Times New Roman" w:hAnsi="Times New Roman" w:cs="Times New Roman"/>
          <w:sz w:val="24"/>
          <w:szCs w:val="24"/>
        </w:rPr>
        <w:t>szt.</w:t>
      </w:r>
      <w:r w:rsidRPr="00E764F1">
        <w:rPr>
          <w:rFonts w:ascii="Times New Roman" w:hAnsi="Times New Roman" w:cs="Times New Roman"/>
          <w:sz w:val="24"/>
          <w:szCs w:val="24"/>
        </w:rPr>
        <w:t xml:space="preserve"> -   cena brutto: …., w tym VAT ….%........ zł</w:t>
      </w:r>
    </w:p>
    <w:p w:rsidR="00E27C15" w:rsidRPr="00E764F1" w:rsidRDefault="00E068E4" w:rsidP="00BB7467">
      <w:pPr>
        <w:pStyle w:val="TreA"/>
        <w:numPr>
          <w:ilvl w:val="1"/>
          <w:numId w:val="30"/>
        </w:numPr>
        <w:suppressAutoHyphens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Typ 5 –</w:t>
      </w:r>
      <w:r w:rsidR="00983CB0" w:rsidRPr="00E764F1">
        <w:rPr>
          <w:rFonts w:ascii="Times New Roman" w:hAnsi="Times New Roman" w:cs="Times New Roman"/>
          <w:sz w:val="24"/>
          <w:szCs w:val="24"/>
        </w:rPr>
        <w:t xml:space="preserve"> montaż</w:t>
      </w:r>
      <w:r w:rsidRPr="00E764F1">
        <w:rPr>
          <w:rFonts w:ascii="Times New Roman" w:hAnsi="Times New Roman" w:cs="Times New Roman"/>
          <w:sz w:val="24"/>
          <w:szCs w:val="24"/>
        </w:rPr>
        <w:t xml:space="preserve"> instalacji solarnej z dwoma kolektorami zlokalizowanymi gruncie, wspomagającej produkcję ciepłej wody użytkowej w budynku mieszkalnym – TYP V (2 szt. kolektorów</w:t>
      </w:r>
      <w:r w:rsidR="001C6D62" w:rsidRPr="00E764F1">
        <w:rPr>
          <w:rFonts w:ascii="Times New Roman" w:hAnsi="Times New Roman" w:cs="Times New Roman"/>
          <w:sz w:val="24"/>
          <w:szCs w:val="24"/>
        </w:rPr>
        <w:t xml:space="preserve">) </w:t>
      </w:r>
      <w:r w:rsidRPr="00E764F1">
        <w:rPr>
          <w:rFonts w:ascii="Times New Roman" w:hAnsi="Times New Roman" w:cs="Times New Roman"/>
          <w:sz w:val="24"/>
          <w:szCs w:val="24"/>
        </w:rPr>
        <w:t xml:space="preserve"> szt. 3</w:t>
      </w: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–  cena brutto: …., w tym VAT ….%........ zł</w:t>
      </w:r>
    </w:p>
    <w:p w:rsidR="00B85832" w:rsidRPr="00E764F1" w:rsidRDefault="00E068E4" w:rsidP="00BB7467">
      <w:pPr>
        <w:pStyle w:val="TreA"/>
        <w:numPr>
          <w:ilvl w:val="1"/>
          <w:numId w:val="30"/>
        </w:numPr>
        <w:suppressAutoHyphens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Typ 6 – montaż instalacji solarnej z trzema kolektorami zlokalizowanymi gruncie, wspomagającej produkcję ciepłej wody użytkowej w budynku mieszkalnym – TYP VI (3</w:t>
      </w:r>
      <w:r w:rsidR="001C6D62" w:rsidRPr="00E764F1">
        <w:rPr>
          <w:rFonts w:ascii="Times New Roman" w:hAnsi="Times New Roman" w:cs="Times New Roman"/>
          <w:sz w:val="24"/>
          <w:szCs w:val="24"/>
        </w:rPr>
        <w:t xml:space="preserve"> szt. kolektorów</w:t>
      </w:r>
      <w:r w:rsidRPr="00E764F1">
        <w:rPr>
          <w:rFonts w:ascii="Times New Roman" w:hAnsi="Times New Roman" w:cs="Times New Roman"/>
          <w:sz w:val="24"/>
          <w:szCs w:val="24"/>
        </w:rPr>
        <w:t>)</w:t>
      </w:r>
      <w:r w:rsidR="001C6D62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 xml:space="preserve">– 9 </w:t>
      </w:r>
      <w:r w:rsidR="00AE5E84" w:rsidRPr="00E764F1">
        <w:rPr>
          <w:rFonts w:ascii="Times New Roman" w:hAnsi="Times New Roman" w:cs="Times New Roman"/>
          <w:sz w:val="24"/>
          <w:szCs w:val="24"/>
        </w:rPr>
        <w:t>szt.</w:t>
      </w:r>
      <w:r w:rsidRPr="00E764F1">
        <w:rPr>
          <w:rFonts w:ascii="Times New Roman" w:hAnsi="Times New Roman" w:cs="Times New Roman"/>
          <w:sz w:val="24"/>
          <w:szCs w:val="24"/>
        </w:rPr>
        <w:t xml:space="preserve"> -–  cena brutto: …., w tym VAT ….%........ zł</w:t>
      </w:r>
      <w:r w:rsidR="00B85832" w:rsidRPr="00E764F1">
        <w:rPr>
          <w:rFonts w:ascii="Times New Roman" w:hAnsi="Times New Roman" w:cs="Times New Roman"/>
          <w:sz w:val="24"/>
          <w:szCs w:val="24"/>
        </w:rPr>
        <w:t>.</w:t>
      </w:r>
    </w:p>
    <w:p w:rsidR="00D74F1A" w:rsidRPr="00E764F1" w:rsidRDefault="00D74F1A" w:rsidP="00BB7467">
      <w:pPr>
        <w:pStyle w:val="TreA"/>
        <w:suppressAutoHyphens w:val="0"/>
        <w:spacing w:before="120" w:after="12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764F1">
        <w:rPr>
          <w:rFonts w:ascii="Times New Roman" w:hAnsi="Times New Roman" w:cs="Times New Roman"/>
          <w:b/>
          <w:sz w:val="24"/>
          <w:szCs w:val="24"/>
        </w:rPr>
        <w:t>Część II.</w:t>
      </w:r>
    </w:p>
    <w:p w:rsidR="00D74F1A" w:rsidRPr="00E764F1" w:rsidRDefault="00D74F1A" w:rsidP="00BB7467">
      <w:pPr>
        <w:pStyle w:val="TreA"/>
        <w:numPr>
          <w:ilvl w:val="1"/>
          <w:numId w:val="12"/>
        </w:numPr>
        <w:suppressAutoHyphens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Typ 1 –montaż instalacji TYP I  (… KW)  - 97 </w:t>
      </w:r>
      <w:r w:rsidR="00AE5E84" w:rsidRPr="00E764F1">
        <w:rPr>
          <w:rFonts w:ascii="Times New Roman" w:hAnsi="Times New Roman" w:cs="Times New Roman"/>
          <w:sz w:val="24"/>
          <w:szCs w:val="24"/>
        </w:rPr>
        <w:t>szt.</w:t>
      </w:r>
      <w:r w:rsidRPr="00E764F1">
        <w:rPr>
          <w:rFonts w:ascii="Times New Roman" w:hAnsi="Times New Roman" w:cs="Times New Roman"/>
          <w:sz w:val="24"/>
          <w:szCs w:val="24"/>
        </w:rPr>
        <w:t xml:space="preserve"> –  cena brutto: …., w tym VAT ….%........ zł,</w:t>
      </w:r>
    </w:p>
    <w:p w:rsidR="00D74F1A" w:rsidRPr="00E764F1" w:rsidRDefault="00D74F1A" w:rsidP="00BB7467">
      <w:pPr>
        <w:pStyle w:val="TreA"/>
        <w:numPr>
          <w:ilvl w:val="1"/>
          <w:numId w:val="12"/>
        </w:numPr>
        <w:suppressAutoHyphens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Typ 2 –montaż instalacji TYP II  (.. KW)  - 118 </w:t>
      </w:r>
      <w:r w:rsidR="00AE5E84" w:rsidRPr="00E764F1">
        <w:rPr>
          <w:rFonts w:ascii="Times New Roman" w:hAnsi="Times New Roman" w:cs="Times New Roman"/>
          <w:sz w:val="24"/>
          <w:szCs w:val="24"/>
        </w:rPr>
        <w:t>szt.</w:t>
      </w:r>
      <w:r w:rsidRPr="00E764F1">
        <w:rPr>
          <w:rFonts w:ascii="Times New Roman" w:hAnsi="Times New Roman" w:cs="Times New Roman"/>
          <w:sz w:val="24"/>
          <w:szCs w:val="24"/>
        </w:rPr>
        <w:t xml:space="preserve"> –  cena brutto: …., w tym VAT ….%........ zł,</w:t>
      </w:r>
    </w:p>
    <w:p w:rsidR="00E27C15" w:rsidRPr="00E764F1" w:rsidRDefault="00D74F1A" w:rsidP="00BB7467">
      <w:pPr>
        <w:pStyle w:val="TreA"/>
        <w:numPr>
          <w:ilvl w:val="1"/>
          <w:numId w:val="12"/>
        </w:numPr>
        <w:suppressAutoHyphens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Typ 3 –montaż instalacji TYP III  (.. KW)  - 118 </w:t>
      </w:r>
      <w:r w:rsidR="00AE5E84" w:rsidRPr="00E764F1">
        <w:rPr>
          <w:rFonts w:ascii="Times New Roman" w:hAnsi="Times New Roman" w:cs="Times New Roman"/>
          <w:sz w:val="24"/>
          <w:szCs w:val="24"/>
        </w:rPr>
        <w:t>szt.</w:t>
      </w:r>
      <w:r w:rsidRPr="00E764F1">
        <w:rPr>
          <w:rFonts w:ascii="Times New Roman" w:hAnsi="Times New Roman" w:cs="Times New Roman"/>
          <w:sz w:val="24"/>
          <w:szCs w:val="24"/>
        </w:rPr>
        <w:t xml:space="preserve"> –  cena brutto: …., w tym VAT ….%........ zł,</w:t>
      </w:r>
    </w:p>
    <w:p w:rsidR="00E27C15" w:rsidRPr="00E764F1" w:rsidRDefault="00E068E4" w:rsidP="00BB7467">
      <w:pPr>
        <w:pStyle w:val="Tre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szczegółowy harmonogram prac składających się na poszczególne etapy (części) określa załącz</w:t>
      </w:r>
      <w:r w:rsidR="00B85832" w:rsidRPr="00E764F1">
        <w:rPr>
          <w:rFonts w:ascii="Times New Roman" w:hAnsi="Times New Roman" w:cs="Times New Roman"/>
          <w:sz w:val="24"/>
          <w:szCs w:val="24"/>
        </w:rPr>
        <w:t>nik nr 4 do niniejszej umowy.</w:t>
      </w:r>
    </w:p>
    <w:p w:rsidR="00E27C15" w:rsidRPr="00E764F1" w:rsidRDefault="00E068E4" w:rsidP="00BB7467">
      <w:pPr>
        <w:pStyle w:val="TreA"/>
        <w:numPr>
          <w:ilvl w:val="0"/>
          <w:numId w:val="3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lastRenderedPageBreak/>
        <w:t xml:space="preserve">Wykonawca nie </w:t>
      </w:r>
      <w:r w:rsidR="00AE5E84" w:rsidRPr="00E764F1">
        <w:rPr>
          <w:rFonts w:ascii="Times New Roman" w:hAnsi="Times New Roman" w:cs="Times New Roman"/>
          <w:sz w:val="24"/>
          <w:szCs w:val="24"/>
        </w:rPr>
        <w:t>może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przenosić</w:t>
      </w:r>
      <w:r w:rsidRPr="00E764F1">
        <w:rPr>
          <w:rFonts w:ascii="Times New Roman" w:hAnsi="Times New Roman" w:cs="Times New Roman"/>
          <w:sz w:val="24"/>
          <w:szCs w:val="24"/>
        </w:rPr>
        <w:t xml:space="preserve"> na rzecz </w:t>
      </w:r>
      <w:r w:rsidR="00AE5E84" w:rsidRPr="00E764F1">
        <w:rPr>
          <w:rFonts w:ascii="Times New Roman" w:hAnsi="Times New Roman" w:cs="Times New Roman"/>
          <w:sz w:val="24"/>
          <w:szCs w:val="24"/>
        </w:rPr>
        <w:t>osób</w:t>
      </w:r>
      <w:r w:rsidRPr="00E764F1">
        <w:rPr>
          <w:rFonts w:ascii="Times New Roman" w:hAnsi="Times New Roman" w:cs="Times New Roman"/>
          <w:sz w:val="24"/>
          <w:szCs w:val="24"/>
        </w:rPr>
        <w:t xml:space="preserve"> trzecich </w:t>
      </w:r>
      <w:r w:rsidR="00AE5E84" w:rsidRPr="00E764F1">
        <w:rPr>
          <w:rFonts w:ascii="Times New Roman" w:hAnsi="Times New Roman" w:cs="Times New Roman"/>
          <w:sz w:val="24"/>
          <w:szCs w:val="24"/>
        </w:rPr>
        <w:t>wierzytelności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powstałych w wyniku realizacji niniejszej umowy.</w:t>
      </w:r>
    </w:p>
    <w:p w:rsidR="00E27C15" w:rsidRPr="00E764F1" w:rsidRDefault="00E068E4" w:rsidP="00BB7467">
      <w:pPr>
        <w:pStyle w:val="TreA"/>
        <w:numPr>
          <w:ilvl w:val="0"/>
          <w:numId w:val="3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 przypadku, gdy ze </w:t>
      </w:r>
      <w:r w:rsidR="00AE5E84" w:rsidRPr="00E764F1">
        <w:rPr>
          <w:rFonts w:ascii="Times New Roman" w:hAnsi="Times New Roman" w:cs="Times New Roman"/>
          <w:sz w:val="24"/>
          <w:szCs w:val="24"/>
        </w:rPr>
        <w:t>względów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niezależnych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od stron w </w:t>
      </w:r>
      <w:r w:rsidR="00AE5E84" w:rsidRPr="00E764F1">
        <w:rPr>
          <w:rFonts w:ascii="Times New Roman" w:hAnsi="Times New Roman" w:cs="Times New Roman"/>
          <w:sz w:val="24"/>
          <w:szCs w:val="24"/>
        </w:rPr>
        <w:t>szczególności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braku </w:t>
      </w:r>
      <w:r w:rsidR="00AE5E84" w:rsidRPr="00E764F1">
        <w:rPr>
          <w:rFonts w:ascii="Times New Roman" w:hAnsi="Times New Roman" w:cs="Times New Roman"/>
          <w:sz w:val="24"/>
          <w:szCs w:val="24"/>
        </w:rPr>
        <w:t>możliwości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dokonania instalacji w danej lokalizacji lub rezygnacji </w:t>
      </w:r>
      <w:r w:rsidR="00AE5E84" w:rsidRPr="00E764F1">
        <w:rPr>
          <w:rFonts w:ascii="Times New Roman" w:hAnsi="Times New Roman" w:cs="Times New Roman"/>
          <w:sz w:val="24"/>
          <w:szCs w:val="24"/>
        </w:rPr>
        <w:t>właścicieli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nieruchomości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uczestnictwa w projekcie i niezrealizowania z tego powodu całego zakresu rzeczowego, wykonawca otrzyma wynagrodzenie za </w:t>
      </w:r>
      <w:r w:rsidR="001D6B37" w:rsidRPr="00E764F1">
        <w:rPr>
          <w:rFonts w:ascii="Times New Roman" w:hAnsi="Times New Roman" w:cs="Times New Roman"/>
          <w:sz w:val="24"/>
          <w:szCs w:val="24"/>
        </w:rPr>
        <w:t>rzeczywistą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D6B37" w:rsidRPr="00E764F1">
        <w:rPr>
          <w:rFonts w:ascii="Times New Roman" w:hAnsi="Times New Roman" w:cs="Times New Roman"/>
          <w:sz w:val="24"/>
          <w:szCs w:val="24"/>
        </w:rPr>
        <w:t>liczbę</w:t>
      </w:r>
      <w:r w:rsidRPr="00E764F1">
        <w:rPr>
          <w:rFonts w:ascii="Times New Roman" w:hAnsi="Times New Roman" w:cs="Times New Roman"/>
          <w:sz w:val="24"/>
          <w:szCs w:val="24"/>
        </w:rPr>
        <w:t xml:space="preserve"> dokonanych instalacji za </w:t>
      </w:r>
      <w:r w:rsidR="001D6B37" w:rsidRPr="00E764F1">
        <w:rPr>
          <w:rFonts w:ascii="Times New Roman" w:hAnsi="Times New Roman" w:cs="Times New Roman"/>
          <w:sz w:val="24"/>
          <w:szCs w:val="24"/>
        </w:rPr>
        <w:t>cenę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odpowiadająca</w:t>
      </w:r>
      <w:r w:rsidRPr="00E764F1">
        <w:rPr>
          <w:rFonts w:ascii="Times New Roman" w:hAnsi="Times New Roman" w:cs="Times New Roman"/>
          <w:sz w:val="24"/>
          <w:szCs w:val="24"/>
        </w:rPr>
        <w:t xml:space="preserve"> iloczynowi wykonanych instalacji i ich ceny jednostkowej przewidzianej w ofercie i umowie.</w:t>
      </w:r>
    </w:p>
    <w:p w:rsidR="00E27C15" w:rsidRPr="00E764F1" w:rsidRDefault="00E068E4" w:rsidP="00BB7467">
      <w:pPr>
        <w:pStyle w:val="TreA"/>
        <w:numPr>
          <w:ilvl w:val="0"/>
          <w:numId w:val="3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Wykonawca po </w:t>
      </w:r>
      <w:r w:rsidR="00AE5E84" w:rsidRPr="00E764F1">
        <w:rPr>
          <w:rFonts w:ascii="Times New Roman" w:hAnsi="Times New Roman" w:cs="Times New Roman"/>
          <w:sz w:val="24"/>
          <w:szCs w:val="24"/>
        </w:rPr>
        <w:t>zakończeniu</w:t>
      </w:r>
      <w:r w:rsidRPr="00E764F1">
        <w:rPr>
          <w:rFonts w:ascii="Times New Roman" w:hAnsi="Times New Roman" w:cs="Times New Roman"/>
          <w:sz w:val="24"/>
          <w:szCs w:val="24"/>
        </w:rPr>
        <w:t xml:space="preserve"> realizacji umowy przestawia kosztorys powykonawczy </w:t>
      </w:r>
      <w:r w:rsidR="00AE5E84" w:rsidRPr="00E764F1">
        <w:rPr>
          <w:rFonts w:ascii="Times New Roman" w:hAnsi="Times New Roman" w:cs="Times New Roman"/>
          <w:sz w:val="24"/>
          <w:szCs w:val="24"/>
        </w:rPr>
        <w:t>obejmujący</w:t>
      </w:r>
      <w:r w:rsidRPr="00E764F1">
        <w:rPr>
          <w:rFonts w:ascii="Times New Roman" w:hAnsi="Times New Roman" w:cs="Times New Roman"/>
          <w:sz w:val="24"/>
          <w:szCs w:val="24"/>
        </w:rPr>
        <w:t xml:space="preserve"> wskazanie </w:t>
      </w:r>
      <w:r w:rsidR="00AE5E84" w:rsidRPr="00E764F1">
        <w:rPr>
          <w:rFonts w:ascii="Times New Roman" w:hAnsi="Times New Roman" w:cs="Times New Roman"/>
          <w:sz w:val="24"/>
          <w:szCs w:val="24"/>
        </w:rPr>
        <w:t>ilości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wykonanych instalacji i iloczyn tych </w:t>
      </w:r>
      <w:r w:rsidR="00AE5E84" w:rsidRPr="00E764F1">
        <w:rPr>
          <w:rFonts w:ascii="Times New Roman" w:hAnsi="Times New Roman" w:cs="Times New Roman"/>
          <w:sz w:val="24"/>
          <w:szCs w:val="24"/>
        </w:rPr>
        <w:t>ilości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oraz cen przewidzianych dla danego rodzaju instalacji </w:t>
      </w:r>
      <w:r w:rsidR="00AE5E84" w:rsidRPr="00E764F1">
        <w:rPr>
          <w:rFonts w:ascii="Times New Roman" w:hAnsi="Times New Roman" w:cs="Times New Roman"/>
          <w:sz w:val="24"/>
          <w:szCs w:val="24"/>
        </w:rPr>
        <w:t>wynikających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oferty i umowy.    </w:t>
      </w: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color w:val="auto"/>
          <w:sz w:val="24"/>
          <w:szCs w:val="24"/>
          <w:u w:color="FF0000"/>
          <w:lang w:val="pl-PL"/>
        </w:rPr>
        <w:t>§ 10.</w:t>
      </w:r>
      <w:r w:rsidRPr="00E764F1">
        <w:rPr>
          <w:rStyle w:val="pojedynczapozycja"/>
          <w:rFonts w:ascii="Times New Roman" w:hAnsi="Times New Roman" w:cs="Times New Roman"/>
          <w:b/>
          <w:bCs/>
          <w:color w:val="FF0000"/>
          <w:sz w:val="24"/>
          <w:szCs w:val="24"/>
          <w:u w:color="FF0000"/>
          <w:lang w:val="pl-PL"/>
        </w:rPr>
        <w:t xml:space="preserve"> </w:t>
      </w:r>
      <w:r w:rsidRPr="00E764F1">
        <w:rPr>
          <w:rStyle w:val="pojedynczapozycja"/>
          <w:rFonts w:ascii="Times New Roman" w:hAnsi="Times New Roman" w:cs="Times New Roman"/>
          <w:color w:val="FF0000"/>
          <w:sz w:val="24"/>
          <w:szCs w:val="24"/>
          <w:u w:color="FF0000"/>
          <w:lang w:val="pl-PL"/>
        </w:rPr>
        <w:br/>
      </w: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Zasady </w:t>
      </w:r>
      <w:r w:rsidR="00AE5E84"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płatności</w:t>
      </w: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:rsidR="00E27C15" w:rsidRPr="00E764F1" w:rsidRDefault="00E068E4" w:rsidP="00E764F1">
      <w:pPr>
        <w:pStyle w:val="TreA"/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Strony </w:t>
      </w:r>
      <w:r w:rsidR="001D6B37" w:rsidRPr="00E764F1">
        <w:rPr>
          <w:rFonts w:ascii="Times New Roman" w:hAnsi="Times New Roman" w:cs="Times New Roman"/>
          <w:sz w:val="24"/>
          <w:szCs w:val="24"/>
        </w:rPr>
        <w:t>postanawiają</w:t>
      </w:r>
      <w:r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AE5E84" w:rsidRPr="00E764F1">
        <w:rPr>
          <w:rFonts w:ascii="Times New Roman" w:hAnsi="Times New Roman" w:cs="Times New Roman"/>
          <w:sz w:val="24"/>
          <w:szCs w:val="24"/>
        </w:rPr>
        <w:t>że</w:t>
      </w:r>
      <w:r w:rsidRPr="00E764F1">
        <w:rPr>
          <w:rFonts w:ascii="Times New Roman" w:hAnsi="Times New Roman" w:cs="Times New Roman"/>
          <w:sz w:val="24"/>
          <w:szCs w:val="24"/>
        </w:rPr>
        <w:t xml:space="preserve"> rozliczenie za wykonanie umowy </w:t>
      </w:r>
      <w:r w:rsidR="00AE5E84" w:rsidRPr="00E764F1">
        <w:rPr>
          <w:rFonts w:ascii="Times New Roman" w:hAnsi="Times New Roman" w:cs="Times New Roman"/>
          <w:sz w:val="24"/>
          <w:szCs w:val="24"/>
        </w:rPr>
        <w:t>odbędzie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się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trzema fakturami tj. dwoma fakturami </w:t>
      </w:r>
      <w:r w:rsidR="00AE5E84" w:rsidRPr="00E764F1">
        <w:rPr>
          <w:rFonts w:ascii="Times New Roman" w:hAnsi="Times New Roman" w:cs="Times New Roman"/>
          <w:sz w:val="24"/>
          <w:szCs w:val="24"/>
        </w:rPr>
        <w:t>częściowymi</w:t>
      </w:r>
      <w:r w:rsidRPr="00E764F1">
        <w:rPr>
          <w:rFonts w:ascii="Times New Roman" w:hAnsi="Times New Roman" w:cs="Times New Roman"/>
          <w:sz w:val="24"/>
          <w:szCs w:val="24"/>
        </w:rPr>
        <w:t xml:space="preserve"> oraz </w:t>
      </w:r>
      <w:r w:rsidR="001D6B37" w:rsidRPr="00E764F1">
        <w:rPr>
          <w:rFonts w:ascii="Times New Roman" w:hAnsi="Times New Roman" w:cs="Times New Roman"/>
          <w:sz w:val="24"/>
          <w:szCs w:val="24"/>
        </w:rPr>
        <w:t>jedną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D6B37" w:rsidRPr="00E764F1">
        <w:rPr>
          <w:rFonts w:ascii="Times New Roman" w:hAnsi="Times New Roman" w:cs="Times New Roman"/>
          <w:sz w:val="24"/>
          <w:szCs w:val="24"/>
        </w:rPr>
        <w:t>fakturą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D6B37" w:rsidRPr="00E764F1">
        <w:rPr>
          <w:rFonts w:ascii="Times New Roman" w:hAnsi="Times New Roman" w:cs="Times New Roman"/>
          <w:sz w:val="24"/>
          <w:szCs w:val="24"/>
        </w:rPr>
        <w:t>końcową</w:t>
      </w:r>
      <w:r w:rsidRPr="00E764F1">
        <w:rPr>
          <w:rFonts w:ascii="Times New Roman" w:hAnsi="Times New Roman" w:cs="Times New Roman"/>
          <w:sz w:val="24"/>
          <w:szCs w:val="24"/>
        </w:rPr>
        <w:t xml:space="preserve">, z </w:t>
      </w:r>
      <w:r w:rsidR="00AE5E84" w:rsidRPr="00E764F1">
        <w:rPr>
          <w:rFonts w:ascii="Times New Roman" w:hAnsi="Times New Roman" w:cs="Times New Roman"/>
          <w:sz w:val="24"/>
          <w:szCs w:val="24"/>
        </w:rPr>
        <w:t>zastrzeżeniem</w:t>
      </w:r>
      <w:r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AE5E84" w:rsidRPr="00E764F1">
        <w:rPr>
          <w:rFonts w:ascii="Times New Roman" w:hAnsi="Times New Roman" w:cs="Times New Roman"/>
          <w:sz w:val="24"/>
          <w:szCs w:val="24"/>
        </w:rPr>
        <w:t>że</w:t>
      </w:r>
      <w:r w:rsidR="00E764F1" w:rsidRPr="00E764F1">
        <w:rPr>
          <w:rFonts w:ascii="Times New Roman" w:hAnsi="Times New Roman" w:cs="Times New Roman"/>
          <w:sz w:val="24"/>
          <w:szCs w:val="24"/>
        </w:rPr>
        <w:t>:</w:t>
      </w:r>
    </w:p>
    <w:p w:rsidR="00E27C15" w:rsidRPr="00E764F1" w:rsidRDefault="00E068E4" w:rsidP="001D6B37">
      <w:pPr>
        <w:pStyle w:val="TreA"/>
        <w:numPr>
          <w:ilvl w:val="0"/>
          <w:numId w:val="34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pierwsza faktura </w:t>
      </w:r>
      <w:r w:rsidR="00AE5E84" w:rsidRPr="00E764F1">
        <w:rPr>
          <w:rFonts w:ascii="Times New Roman" w:hAnsi="Times New Roman" w:cs="Times New Roman"/>
          <w:sz w:val="24"/>
          <w:szCs w:val="24"/>
        </w:rPr>
        <w:t>częściowa</w:t>
      </w:r>
      <w:r w:rsidRPr="00E764F1">
        <w:rPr>
          <w:rFonts w:ascii="Times New Roman" w:hAnsi="Times New Roman" w:cs="Times New Roman"/>
          <w:sz w:val="24"/>
          <w:szCs w:val="24"/>
        </w:rPr>
        <w:t xml:space="preserve"> za </w:t>
      </w:r>
      <w:r w:rsidR="001D6B37" w:rsidRPr="00E764F1">
        <w:rPr>
          <w:rFonts w:ascii="Times New Roman" w:hAnsi="Times New Roman" w:cs="Times New Roman"/>
          <w:sz w:val="24"/>
          <w:szCs w:val="24"/>
        </w:rPr>
        <w:t>dostawę</w:t>
      </w:r>
      <w:r w:rsidRPr="00E764F1">
        <w:rPr>
          <w:rFonts w:ascii="Times New Roman" w:hAnsi="Times New Roman" w:cs="Times New Roman"/>
          <w:sz w:val="24"/>
          <w:szCs w:val="24"/>
        </w:rPr>
        <w:t xml:space="preserve"> i </w:t>
      </w:r>
      <w:r w:rsidR="001D6B37" w:rsidRPr="00E764F1">
        <w:rPr>
          <w:rFonts w:ascii="Times New Roman" w:hAnsi="Times New Roman" w:cs="Times New Roman"/>
          <w:sz w:val="24"/>
          <w:szCs w:val="24"/>
        </w:rPr>
        <w:t>montaż</w:t>
      </w:r>
      <w:r w:rsidRPr="00E764F1">
        <w:rPr>
          <w:rFonts w:ascii="Times New Roman" w:hAnsi="Times New Roman" w:cs="Times New Roman"/>
          <w:sz w:val="24"/>
          <w:szCs w:val="24"/>
        </w:rPr>
        <w:t xml:space="preserve">  </w:t>
      </w:r>
      <w:r w:rsidR="00AE5E84" w:rsidRPr="00E764F1">
        <w:rPr>
          <w:rFonts w:ascii="Times New Roman" w:hAnsi="Times New Roman" w:cs="Times New Roman"/>
          <w:sz w:val="24"/>
          <w:szCs w:val="24"/>
        </w:rPr>
        <w:t>zestawów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instalacji wystawiona po odbiorze pierwszej </w:t>
      </w:r>
      <w:r w:rsidR="00AE5E84" w:rsidRPr="00E764F1">
        <w:rPr>
          <w:rFonts w:ascii="Times New Roman" w:hAnsi="Times New Roman" w:cs="Times New Roman"/>
          <w:sz w:val="24"/>
          <w:szCs w:val="24"/>
        </w:rPr>
        <w:t>części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zamówienia</w:t>
      </w:r>
      <w:r w:rsidRPr="00E764F1">
        <w:rPr>
          <w:rFonts w:ascii="Times New Roman" w:hAnsi="Times New Roman" w:cs="Times New Roman"/>
          <w:sz w:val="24"/>
          <w:szCs w:val="24"/>
        </w:rPr>
        <w:t>,</w:t>
      </w:r>
    </w:p>
    <w:p w:rsidR="00E27C15" w:rsidRPr="00E764F1" w:rsidRDefault="00E068E4" w:rsidP="001D6B37">
      <w:pPr>
        <w:pStyle w:val="TreA"/>
        <w:numPr>
          <w:ilvl w:val="0"/>
          <w:numId w:val="34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druga faktura </w:t>
      </w:r>
      <w:r w:rsidR="00AE5E84" w:rsidRPr="00E764F1">
        <w:rPr>
          <w:rFonts w:ascii="Times New Roman" w:hAnsi="Times New Roman" w:cs="Times New Roman"/>
          <w:sz w:val="24"/>
          <w:szCs w:val="24"/>
        </w:rPr>
        <w:t>częściowa</w:t>
      </w:r>
      <w:r w:rsidRPr="00E764F1">
        <w:rPr>
          <w:rFonts w:ascii="Times New Roman" w:hAnsi="Times New Roman" w:cs="Times New Roman"/>
          <w:sz w:val="24"/>
          <w:szCs w:val="24"/>
        </w:rPr>
        <w:t xml:space="preserve"> za </w:t>
      </w:r>
      <w:r w:rsidR="001D6B37" w:rsidRPr="00E764F1">
        <w:rPr>
          <w:rFonts w:ascii="Times New Roman" w:hAnsi="Times New Roman" w:cs="Times New Roman"/>
          <w:sz w:val="24"/>
          <w:szCs w:val="24"/>
        </w:rPr>
        <w:t>dostawę</w:t>
      </w:r>
      <w:r w:rsidRPr="00E764F1">
        <w:rPr>
          <w:rFonts w:ascii="Times New Roman" w:hAnsi="Times New Roman" w:cs="Times New Roman"/>
          <w:sz w:val="24"/>
          <w:szCs w:val="24"/>
        </w:rPr>
        <w:t xml:space="preserve"> i </w:t>
      </w:r>
      <w:r w:rsidR="001D6B37" w:rsidRPr="00E764F1">
        <w:rPr>
          <w:rFonts w:ascii="Times New Roman" w:hAnsi="Times New Roman" w:cs="Times New Roman"/>
          <w:sz w:val="24"/>
          <w:szCs w:val="24"/>
        </w:rPr>
        <w:t>montaż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zestawów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instalacji wystawiona po odbiorze drugiej </w:t>
      </w:r>
      <w:r w:rsidR="00AE5E84" w:rsidRPr="00E764F1">
        <w:rPr>
          <w:rFonts w:ascii="Times New Roman" w:hAnsi="Times New Roman" w:cs="Times New Roman"/>
          <w:sz w:val="24"/>
          <w:szCs w:val="24"/>
        </w:rPr>
        <w:t>części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zamówienia</w:t>
      </w:r>
      <w:r w:rsidRPr="00E764F1">
        <w:rPr>
          <w:rFonts w:ascii="Times New Roman" w:hAnsi="Times New Roman" w:cs="Times New Roman"/>
          <w:sz w:val="24"/>
          <w:szCs w:val="24"/>
        </w:rPr>
        <w:t>,</w:t>
      </w:r>
    </w:p>
    <w:p w:rsidR="00E27C15" w:rsidRPr="00E764F1" w:rsidRDefault="00E068E4" w:rsidP="001D6B37">
      <w:pPr>
        <w:pStyle w:val="TreA"/>
        <w:numPr>
          <w:ilvl w:val="0"/>
          <w:numId w:val="34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trzecia faktura </w:t>
      </w:r>
      <w:r w:rsidR="00AE5E84" w:rsidRPr="00E764F1">
        <w:rPr>
          <w:rFonts w:ascii="Times New Roman" w:hAnsi="Times New Roman" w:cs="Times New Roman"/>
          <w:sz w:val="24"/>
          <w:szCs w:val="24"/>
        </w:rPr>
        <w:t>końcowa</w:t>
      </w:r>
      <w:r w:rsidRPr="00E764F1">
        <w:rPr>
          <w:rFonts w:ascii="Times New Roman" w:hAnsi="Times New Roman" w:cs="Times New Roman"/>
          <w:sz w:val="24"/>
          <w:szCs w:val="24"/>
        </w:rPr>
        <w:t xml:space="preserve"> za </w:t>
      </w:r>
      <w:r w:rsidR="001D6B37" w:rsidRPr="00E764F1">
        <w:rPr>
          <w:rFonts w:ascii="Times New Roman" w:hAnsi="Times New Roman" w:cs="Times New Roman"/>
          <w:sz w:val="24"/>
          <w:szCs w:val="24"/>
        </w:rPr>
        <w:t>dostawę</w:t>
      </w:r>
      <w:r w:rsidRPr="00E764F1">
        <w:rPr>
          <w:rFonts w:ascii="Times New Roman" w:hAnsi="Times New Roman" w:cs="Times New Roman"/>
          <w:sz w:val="24"/>
          <w:szCs w:val="24"/>
        </w:rPr>
        <w:t xml:space="preserve"> i </w:t>
      </w:r>
      <w:r w:rsidR="001D6B37" w:rsidRPr="00E764F1">
        <w:rPr>
          <w:rFonts w:ascii="Times New Roman" w:hAnsi="Times New Roman" w:cs="Times New Roman"/>
          <w:sz w:val="24"/>
          <w:szCs w:val="24"/>
        </w:rPr>
        <w:t>montaż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zestawów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instalacji wystawiona po odbiorze </w:t>
      </w:r>
      <w:r w:rsidR="00AE5E84" w:rsidRPr="00E764F1">
        <w:rPr>
          <w:rFonts w:ascii="Times New Roman" w:hAnsi="Times New Roman" w:cs="Times New Roman"/>
          <w:sz w:val="24"/>
          <w:szCs w:val="24"/>
        </w:rPr>
        <w:t>końcowym</w:t>
      </w:r>
      <w:r w:rsidRPr="00E764F1">
        <w:rPr>
          <w:rFonts w:ascii="Times New Roman" w:hAnsi="Times New Roman" w:cs="Times New Roman"/>
          <w:sz w:val="24"/>
          <w:szCs w:val="24"/>
        </w:rPr>
        <w:t>.</w:t>
      </w:r>
    </w:p>
    <w:p w:rsidR="001C6D62" w:rsidRPr="00E764F1" w:rsidRDefault="001C6D62" w:rsidP="00E764F1">
      <w:pPr>
        <w:pStyle w:val="Tre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Wykonawca na każdej fakturze wyodrębni koszty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kwalifikowalne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oraz koszty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niekwalifikowalne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(w ramach projektu), o ile koszty </w:t>
      </w:r>
      <w:r w:rsidR="001D6B37" w:rsidRPr="00E764F1">
        <w:rPr>
          <w:rFonts w:ascii="Times New Roman" w:hAnsi="Times New Roman" w:cs="Times New Roman"/>
          <w:sz w:val="24"/>
          <w:szCs w:val="24"/>
        </w:rPr>
        <w:t>niekwalifikowane</w:t>
      </w:r>
      <w:r w:rsidRPr="00E764F1">
        <w:rPr>
          <w:rFonts w:ascii="Times New Roman" w:hAnsi="Times New Roman" w:cs="Times New Roman"/>
          <w:sz w:val="24"/>
          <w:szCs w:val="24"/>
        </w:rPr>
        <w:t xml:space="preserve"> pojawią się w danym okresie rozliczeniowym.</w:t>
      </w:r>
    </w:p>
    <w:p w:rsidR="00E27C15" w:rsidRPr="00E764F1" w:rsidRDefault="00E068E4" w:rsidP="00E764F1">
      <w:pPr>
        <w:pStyle w:val="TreA"/>
        <w:numPr>
          <w:ilvl w:val="0"/>
          <w:numId w:val="3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Szczegółowy harmonogram prac składających się na poszczególne etapy (części) określa zał</w:t>
      </w:r>
      <w:r w:rsidR="001C6D62" w:rsidRPr="00E764F1">
        <w:rPr>
          <w:rFonts w:ascii="Times New Roman" w:hAnsi="Times New Roman" w:cs="Times New Roman"/>
          <w:sz w:val="24"/>
          <w:szCs w:val="24"/>
        </w:rPr>
        <w:t>ącznik nr 4 do niniejszej umowy</w:t>
      </w:r>
    </w:p>
    <w:p w:rsidR="00E27C15" w:rsidRPr="00E764F1" w:rsidRDefault="00E068E4" w:rsidP="00E764F1">
      <w:pPr>
        <w:pStyle w:val="TreA"/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Faktury </w:t>
      </w:r>
      <w:r w:rsidR="00AE5E84" w:rsidRPr="00E764F1">
        <w:rPr>
          <w:rFonts w:ascii="Times New Roman" w:hAnsi="Times New Roman" w:cs="Times New Roman"/>
          <w:sz w:val="24"/>
          <w:szCs w:val="24"/>
        </w:rPr>
        <w:t>częściowe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D6B37" w:rsidRPr="00E764F1">
        <w:rPr>
          <w:rFonts w:ascii="Times New Roman" w:hAnsi="Times New Roman" w:cs="Times New Roman"/>
          <w:sz w:val="24"/>
          <w:szCs w:val="24"/>
        </w:rPr>
        <w:t>mogą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D6B37" w:rsidRPr="00E764F1">
        <w:rPr>
          <w:rFonts w:ascii="Times New Roman" w:hAnsi="Times New Roman" w:cs="Times New Roman"/>
          <w:sz w:val="24"/>
          <w:szCs w:val="24"/>
        </w:rPr>
        <w:t>być</w:t>
      </w:r>
      <w:r w:rsidRPr="00E764F1">
        <w:rPr>
          <w:rFonts w:ascii="Times New Roman" w:hAnsi="Times New Roman" w:cs="Times New Roman"/>
          <w:sz w:val="24"/>
          <w:szCs w:val="24"/>
        </w:rPr>
        <w:t xml:space="preserve"> wystawione po wykonaniu i odebraniu przez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danego etapu prac w terminie zgodnym z harmonogramem rzeczowo-finansowym.</w:t>
      </w:r>
    </w:p>
    <w:p w:rsidR="00E27C15" w:rsidRPr="00E764F1" w:rsidRDefault="00AE5E84" w:rsidP="00E764F1">
      <w:pPr>
        <w:pStyle w:val="TreA"/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Zamawiający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D6B37" w:rsidRPr="00E764F1">
        <w:rPr>
          <w:rFonts w:ascii="Times New Roman" w:hAnsi="Times New Roman" w:cs="Times New Roman"/>
          <w:sz w:val="24"/>
          <w:szCs w:val="24"/>
        </w:rPr>
        <w:t>zapłaci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D6B37" w:rsidRPr="00E764F1">
        <w:rPr>
          <w:rFonts w:ascii="Times New Roman" w:hAnsi="Times New Roman" w:cs="Times New Roman"/>
          <w:sz w:val="24"/>
          <w:szCs w:val="24"/>
        </w:rPr>
        <w:t>fakturę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D6B37" w:rsidRPr="00E764F1">
        <w:rPr>
          <w:rFonts w:ascii="Times New Roman" w:hAnsi="Times New Roman" w:cs="Times New Roman"/>
          <w:sz w:val="24"/>
          <w:szCs w:val="24"/>
        </w:rPr>
        <w:t>częściową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 terminie 30 dni </w:t>
      </w:r>
      <w:r w:rsidR="00E068E4" w:rsidRPr="00E764F1">
        <w:rPr>
          <w:rStyle w:val="pojedynczapozycja"/>
          <w:rFonts w:ascii="Times New Roman" w:eastAsia="Calibri" w:hAnsi="Times New Roman" w:cs="Times New Roman"/>
          <w:sz w:val="24"/>
          <w:szCs w:val="24"/>
          <w:lang w:val="pl-PL"/>
        </w:rPr>
        <w:t xml:space="preserve">od daty doręczenia Zamawiającemu faktury 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wraz protokołem odbioru danej </w:t>
      </w:r>
      <w:r w:rsidRPr="00E764F1">
        <w:rPr>
          <w:rFonts w:ascii="Times New Roman" w:hAnsi="Times New Roman" w:cs="Times New Roman"/>
          <w:sz w:val="24"/>
          <w:szCs w:val="24"/>
        </w:rPr>
        <w:t>części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zamówienia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przelewem na konto bankowe Wykonawcy wskazane na fakturze.</w:t>
      </w:r>
    </w:p>
    <w:p w:rsidR="00E27C15" w:rsidRPr="00E764F1" w:rsidRDefault="00AE5E84" w:rsidP="00E764F1">
      <w:pPr>
        <w:pStyle w:val="TreA"/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Płatność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końcowa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nastąpi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na podstawie faktury </w:t>
      </w:r>
      <w:r w:rsidRPr="00E764F1">
        <w:rPr>
          <w:rFonts w:ascii="Times New Roman" w:hAnsi="Times New Roman" w:cs="Times New Roman"/>
          <w:sz w:val="24"/>
          <w:szCs w:val="24"/>
        </w:rPr>
        <w:t>końcowej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która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skład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E4" w:rsidRPr="00E764F1">
        <w:rPr>
          <w:rFonts w:ascii="Times New Roman" w:hAnsi="Times New Roman" w:cs="Times New Roman"/>
          <w:sz w:val="24"/>
          <w:szCs w:val="24"/>
        </w:rPr>
        <w:t>się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wykonanie  …..</w:t>
      </w:r>
      <w:r w:rsidRPr="00E764F1">
        <w:rPr>
          <w:rFonts w:ascii="Times New Roman" w:hAnsi="Times New Roman" w:cs="Times New Roman"/>
          <w:sz w:val="24"/>
          <w:szCs w:val="24"/>
        </w:rPr>
        <w:t>kompletów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instalacji w terminie 30 dni kalendarzowych, </w:t>
      </w:r>
      <w:r w:rsidRPr="00E764F1">
        <w:rPr>
          <w:rFonts w:ascii="Times New Roman" w:hAnsi="Times New Roman" w:cs="Times New Roman"/>
          <w:sz w:val="24"/>
          <w:szCs w:val="24"/>
        </w:rPr>
        <w:t>licząc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od daty </w:t>
      </w:r>
      <w:r w:rsidRPr="00E764F1">
        <w:rPr>
          <w:rFonts w:ascii="Times New Roman" w:hAnsi="Times New Roman" w:cs="Times New Roman"/>
          <w:sz w:val="24"/>
          <w:szCs w:val="24"/>
        </w:rPr>
        <w:t>doręczenia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jej </w:t>
      </w:r>
      <w:r w:rsidRPr="00E764F1">
        <w:rPr>
          <w:rFonts w:ascii="Times New Roman" w:hAnsi="Times New Roman" w:cs="Times New Roman"/>
          <w:sz w:val="24"/>
          <w:szCs w:val="24"/>
        </w:rPr>
        <w:t>Zamawiającemu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(tj. od daty wpływu do Zamawiającego) wraz z </w:t>
      </w:r>
      <w:r w:rsidRPr="00E764F1">
        <w:rPr>
          <w:rFonts w:ascii="Times New Roman" w:hAnsi="Times New Roman" w:cs="Times New Roman"/>
          <w:sz w:val="24"/>
          <w:szCs w:val="24"/>
        </w:rPr>
        <w:t>załączonym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częściowym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protokołem odbioru trzeciej  </w:t>
      </w:r>
      <w:r w:rsidRPr="00E764F1">
        <w:rPr>
          <w:rFonts w:ascii="Times New Roman" w:hAnsi="Times New Roman" w:cs="Times New Roman"/>
          <w:sz w:val="24"/>
          <w:szCs w:val="24"/>
        </w:rPr>
        <w:t>części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zamówienia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i protokołem odbioru </w:t>
      </w:r>
      <w:r w:rsidRPr="00E764F1">
        <w:rPr>
          <w:rFonts w:ascii="Times New Roman" w:hAnsi="Times New Roman" w:cs="Times New Roman"/>
          <w:sz w:val="24"/>
          <w:szCs w:val="24"/>
        </w:rPr>
        <w:t>końcowego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całego zadania, wraz z dokumentami odbiorowymi przelewem na konto bankowe </w:t>
      </w:r>
      <w:r w:rsidR="001C6D62" w:rsidRPr="00E764F1">
        <w:rPr>
          <w:rFonts w:ascii="Times New Roman" w:hAnsi="Times New Roman" w:cs="Times New Roman"/>
          <w:sz w:val="24"/>
          <w:szCs w:val="24"/>
        </w:rPr>
        <w:t>Wykonawcy wskazane na fakturze.</w:t>
      </w:r>
    </w:p>
    <w:p w:rsidR="00E27C15" w:rsidRPr="00E764F1" w:rsidRDefault="00E068E4" w:rsidP="00E764F1">
      <w:pPr>
        <w:pStyle w:val="TreA"/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Wysokość wynagrodzenia zo</w:t>
      </w:r>
      <w:r w:rsidR="00AE5E84" w:rsidRPr="00E764F1">
        <w:rPr>
          <w:rFonts w:ascii="Times New Roman" w:hAnsi="Times New Roman" w:cs="Times New Roman"/>
          <w:sz w:val="24"/>
          <w:szCs w:val="24"/>
        </w:rPr>
        <w:t>stanie pomniejszona o wysokość</w:t>
      </w:r>
      <w:r w:rsidRPr="00E764F1">
        <w:rPr>
          <w:rFonts w:ascii="Times New Roman" w:hAnsi="Times New Roman" w:cs="Times New Roman"/>
          <w:sz w:val="24"/>
          <w:szCs w:val="24"/>
        </w:rPr>
        <w:t xml:space="preserve"> kar umownych </w:t>
      </w:r>
      <w:r w:rsidR="001D6B37" w:rsidRPr="00E764F1">
        <w:rPr>
          <w:rFonts w:ascii="Times New Roman" w:hAnsi="Times New Roman" w:cs="Times New Roman"/>
          <w:sz w:val="24"/>
          <w:szCs w:val="24"/>
        </w:rPr>
        <w:t>ustaloną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oparciu  o postanowienia § 13 umowy.</w:t>
      </w:r>
    </w:p>
    <w:p w:rsidR="00E27C15" w:rsidRPr="00E764F1" w:rsidRDefault="00E068E4" w:rsidP="00E764F1">
      <w:pPr>
        <w:pStyle w:val="TreA"/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Do faktur wystawionych przez </w:t>
      </w:r>
      <w:r w:rsidR="001D6B37" w:rsidRPr="00E764F1">
        <w:rPr>
          <w:rFonts w:ascii="Times New Roman" w:hAnsi="Times New Roman" w:cs="Times New Roman"/>
          <w:sz w:val="24"/>
          <w:szCs w:val="24"/>
        </w:rPr>
        <w:t>Wykonawcę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załączone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będzie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zestawienie </w:t>
      </w:r>
      <w:r w:rsidR="00AE5E84" w:rsidRPr="00E764F1">
        <w:rPr>
          <w:rFonts w:ascii="Times New Roman" w:hAnsi="Times New Roman" w:cs="Times New Roman"/>
          <w:sz w:val="24"/>
          <w:szCs w:val="24"/>
        </w:rPr>
        <w:t>należności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dla wszystkich </w:t>
      </w:r>
      <w:r w:rsidR="00AE5E84" w:rsidRPr="00E764F1">
        <w:rPr>
          <w:rFonts w:ascii="Times New Roman" w:hAnsi="Times New Roman" w:cs="Times New Roman"/>
          <w:sz w:val="24"/>
          <w:szCs w:val="24"/>
        </w:rPr>
        <w:t>podwykonawców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lub dalszych </w:t>
      </w:r>
      <w:r w:rsidR="00AE5E84" w:rsidRPr="00E764F1">
        <w:rPr>
          <w:rFonts w:ascii="Times New Roman" w:hAnsi="Times New Roman" w:cs="Times New Roman"/>
          <w:sz w:val="24"/>
          <w:szCs w:val="24"/>
        </w:rPr>
        <w:t>podwykonawców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oświadczeniem podwykonawcy lub dalszego podwykonawcy, potwierdzające dokonanie zapłaty całości należnego mu wymagalnego wynagrodzenia.</w:t>
      </w:r>
    </w:p>
    <w:p w:rsidR="00E27C15" w:rsidRPr="00E764F1" w:rsidRDefault="00E068E4" w:rsidP="00E764F1">
      <w:pPr>
        <w:pStyle w:val="TreA"/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Faktury mogą być wystawione pod warunkiem </w:t>
      </w:r>
      <w:r w:rsidR="00AE5E84" w:rsidRPr="00E764F1">
        <w:rPr>
          <w:rFonts w:ascii="Times New Roman" w:hAnsi="Times New Roman" w:cs="Times New Roman"/>
          <w:sz w:val="24"/>
          <w:szCs w:val="24"/>
        </w:rPr>
        <w:t>łącznego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wystąpienia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następujących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przesłanek: </w:t>
      </w:r>
    </w:p>
    <w:p w:rsidR="00E27C15" w:rsidRPr="00E764F1" w:rsidRDefault="00AE5E84" w:rsidP="001D6B37">
      <w:pPr>
        <w:pStyle w:val="TreA"/>
        <w:numPr>
          <w:ilvl w:val="0"/>
          <w:numId w:val="37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lastRenderedPageBreak/>
        <w:t>przedłożenie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Zamawiającemu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oświadczeń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wszystkich </w:t>
      </w:r>
      <w:r w:rsidRPr="00E764F1">
        <w:rPr>
          <w:rFonts w:ascii="Times New Roman" w:hAnsi="Times New Roman" w:cs="Times New Roman"/>
          <w:sz w:val="24"/>
          <w:szCs w:val="24"/>
        </w:rPr>
        <w:t>podwykonawców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lub dalszych podwykonawców, </w:t>
      </w:r>
      <w:r w:rsidRPr="00E764F1">
        <w:rPr>
          <w:rFonts w:ascii="Times New Roman" w:hAnsi="Times New Roman" w:cs="Times New Roman"/>
          <w:sz w:val="24"/>
          <w:szCs w:val="24"/>
        </w:rPr>
        <w:t>że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wszelkie wzajemne </w:t>
      </w:r>
      <w:r w:rsidRPr="00E764F1">
        <w:rPr>
          <w:rFonts w:ascii="Times New Roman" w:hAnsi="Times New Roman" w:cs="Times New Roman"/>
          <w:sz w:val="24"/>
          <w:szCs w:val="24"/>
        </w:rPr>
        <w:t>zobowiązania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finansowe </w:t>
      </w:r>
      <w:r w:rsidRPr="00E764F1">
        <w:rPr>
          <w:rFonts w:ascii="Times New Roman" w:hAnsi="Times New Roman" w:cs="Times New Roman"/>
          <w:sz w:val="24"/>
          <w:szCs w:val="24"/>
        </w:rPr>
        <w:t>związane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 wykonanymi pracami </w:t>
      </w:r>
      <w:r w:rsidRPr="00E764F1">
        <w:rPr>
          <w:rFonts w:ascii="Times New Roman" w:hAnsi="Times New Roman" w:cs="Times New Roman"/>
          <w:sz w:val="24"/>
          <w:szCs w:val="24"/>
        </w:rPr>
        <w:t>montażowymi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i instalacyjnymi, </w:t>
      </w:r>
      <w:r w:rsidRPr="00E764F1">
        <w:rPr>
          <w:rFonts w:ascii="Times New Roman" w:hAnsi="Times New Roman" w:cs="Times New Roman"/>
          <w:sz w:val="24"/>
          <w:szCs w:val="24"/>
        </w:rPr>
        <w:t>stanowiącymi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przedmiot </w:t>
      </w:r>
      <w:r w:rsidRPr="00E764F1">
        <w:rPr>
          <w:rFonts w:ascii="Times New Roman" w:hAnsi="Times New Roman" w:cs="Times New Roman"/>
          <w:sz w:val="24"/>
          <w:szCs w:val="24"/>
        </w:rPr>
        <w:t>umów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o podwykonawstwo, zostały przez </w:t>
      </w:r>
      <w:r w:rsidR="001D6B37" w:rsidRPr="00E764F1">
        <w:rPr>
          <w:rFonts w:ascii="Times New Roman" w:hAnsi="Times New Roman" w:cs="Times New Roman"/>
          <w:sz w:val="24"/>
          <w:szCs w:val="24"/>
        </w:rPr>
        <w:t>Wykonawcę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uregulowane,</w:t>
      </w:r>
    </w:p>
    <w:p w:rsidR="00E27C15" w:rsidRPr="00E764F1" w:rsidRDefault="00AE5E84" w:rsidP="001D6B37">
      <w:pPr>
        <w:pStyle w:val="TreA"/>
        <w:numPr>
          <w:ilvl w:val="0"/>
          <w:numId w:val="37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przedłożenia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Zamawiającemu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przez </w:t>
      </w:r>
      <w:r w:rsidR="001D6B37" w:rsidRPr="00E764F1">
        <w:rPr>
          <w:rFonts w:ascii="Times New Roman" w:hAnsi="Times New Roman" w:cs="Times New Roman"/>
          <w:sz w:val="24"/>
          <w:szCs w:val="24"/>
        </w:rPr>
        <w:t>Wykonawcę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 formie tabelarycznej zestawienia </w:t>
      </w:r>
      <w:r w:rsidRPr="00E764F1">
        <w:rPr>
          <w:rFonts w:ascii="Times New Roman" w:hAnsi="Times New Roman" w:cs="Times New Roman"/>
          <w:sz w:val="24"/>
          <w:szCs w:val="24"/>
        </w:rPr>
        <w:t>należności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wraz z informacjami o ich spłacie dla wszystkich </w:t>
      </w:r>
      <w:r w:rsidRPr="00E764F1">
        <w:rPr>
          <w:rFonts w:ascii="Times New Roman" w:hAnsi="Times New Roman" w:cs="Times New Roman"/>
          <w:sz w:val="24"/>
          <w:szCs w:val="24"/>
        </w:rPr>
        <w:t>podwykonawców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lub dalszych </w:t>
      </w:r>
      <w:r w:rsidRPr="00E764F1">
        <w:rPr>
          <w:rFonts w:ascii="Times New Roman" w:hAnsi="Times New Roman" w:cs="Times New Roman"/>
          <w:sz w:val="24"/>
          <w:szCs w:val="24"/>
        </w:rPr>
        <w:t>podwykonawców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za wykonane prace </w:t>
      </w:r>
      <w:r w:rsidRPr="00E764F1">
        <w:rPr>
          <w:rFonts w:ascii="Times New Roman" w:hAnsi="Times New Roman" w:cs="Times New Roman"/>
          <w:sz w:val="24"/>
          <w:szCs w:val="24"/>
        </w:rPr>
        <w:t>montażowe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i instalacyjne, </w:t>
      </w:r>
      <w:r w:rsidRPr="00E764F1">
        <w:rPr>
          <w:rFonts w:ascii="Times New Roman" w:hAnsi="Times New Roman" w:cs="Times New Roman"/>
          <w:sz w:val="24"/>
          <w:szCs w:val="24"/>
        </w:rPr>
        <w:t>stanowiące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przedmiot </w:t>
      </w:r>
      <w:r w:rsidRPr="00E764F1">
        <w:rPr>
          <w:rFonts w:ascii="Times New Roman" w:hAnsi="Times New Roman" w:cs="Times New Roman"/>
          <w:sz w:val="24"/>
          <w:szCs w:val="24"/>
        </w:rPr>
        <w:t>umów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o podwykonawstwo.</w:t>
      </w:r>
    </w:p>
    <w:p w:rsidR="00E27C15" w:rsidRPr="00E764F1" w:rsidRDefault="00E068E4" w:rsidP="00E764F1">
      <w:pPr>
        <w:pStyle w:val="TreA"/>
        <w:numPr>
          <w:ilvl w:val="0"/>
          <w:numId w:val="3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AE5E84" w:rsidRPr="00E764F1">
        <w:rPr>
          <w:rFonts w:ascii="Times New Roman" w:hAnsi="Times New Roman" w:cs="Times New Roman"/>
          <w:sz w:val="24"/>
          <w:szCs w:val="24"/>
        </w:rPr>
        <w:t>należne</w:t>
      </w:r>
      <w:r w:rsidRPr="00E764F1">
        <w:rPr>
          <w:rFonts w:ascii="Times New Roman" w:hAnsi="Times New Roman" w:cs="Times New Roman"/>
          <w:sz w:val="24"/>
          <w:szCs w:val="24"/>
        </w:rPr>
        <w:t xml:space="preserve"> Wykonawcy zostanie przekazane na jego rachunek bankowy wskazany w fakturze, z </w:t>
      </w:r>
      <w:r w:rsidR="00AE5E84" w:rsidRPr="00E764F1">
        <w:rPr>
          <w:rFonts w:ascii="Times New Roman" w:hAnsi="Times New Roman" w:cs="Times New Roman"/>
          <w:sz w:val="24"/>
          <w:szCs w:val="24"/>
        </w:rPr>
        <w:t>zastrzeżeniem</w:t>
      </w:r>
      <w:r w:rsidRPr="00E764F1">
        <w:rPr>
          <w:rFonts w:ascii="Times New Roman" w:hAnsi="Times New Roman" w:cs="Times New Roman"/>
          <w:sz w:val="24"/>
          <w:szCs w:val="24"/>
        </w:rPr>
        <w:t xml:space="preserve"> ust. 10</w:t>
      </w:r>
    </w:p>
    <w:p w:rsidR="00E27C15" w:rsidRPr="00E764F1" w:rsidRDefault="00E068E4" w:rsidP="00E764F1">
      <w:pPr>
        <w:pStyle w:val="TreA"/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Warunkiem przekazania Wykonawcy wynagrodzenia w pełnej kwocie jest </w:t>
      </w:r>
      <w:r w:rsidR="00AE5E84" w:rsidRPr="00E764F1">
        <w:rPr>
          <w:rFonts w:ascii="Times New Roman" w:hAnsi="Times New Roman" w:cs="Times New Roman"/>
          <w:sz w:val="24"/>
          <w:szCs w:val="24"/>
        </w:rPr>
        <w:t>przedłożenie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Zamawiającemu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D6B37" w:rsidRPr="00E764F1">
        <w:rPr>
          <w:rFonts w:ascii="Times New Roman" w:hAnsi="Times New Roman" w:cs="Times New Roman"/>
          <w:sz w:val="24"/>
          <w:szCs w:val="24"/>
        </w:rPr>
        <w:t>oświadczeń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podwykonawców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lub dalszych </w:t>
      </w:r>
      <w:r w:rsidR="00AE5E84" w:rsidRPr="00E764F1">
        <w:rPr>
          <w:rFonts w:ascii="Times New Roman" w:hAnsi="Times New Roman" w:cs="Times New Roman"/>
          <w:sz w:val="24"/>
          <w:szCs w:val="24"/>
        </w:rPr>
        <w:t>podwykonawców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, o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mowa w ust. 7, o </w:t>
      </w:r>
      <w:r w:rsidR="00AE5E84" w:rsidRPr="00E764F1">
        <w:rPr>
          <w:rFonts w:ascii="Times New Roman" w:hAnsi="Times New Roman" w:cs="Times New Roman"/>
          <w:sz w:val="24"/>
          <w:szCs w:val="24"/>
        </w:rPr>
        <w:t>treści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wskazanej w ust. 8.</w:t>
      </w:r>
    </w:p>
    <w:p w:rsidR="00E27C15" w:rsidRPr="00E764F1" w:rsidRDefault="00AE5E84" w:rsidP="00E764F1">
      <w:pPr>
        <w:pStyle w:val="TreA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Zamawiający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dokona </w:t>
      </w:r>
      <w:r w:rsidRPr="00E764F1">
        <w:rPr>
          <w:rFonts w:ascii="Times New Roman" w:hAnsi="Times New Roman" w:cs="Times New Roman"/>
          <w:sz w:val="24"/>
          <w:szCs w:val="24"/>
        </w:rPr>
        <w:t>bezpośredniej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zapłaty wymagalnego wynagrodzenia, </w:t>
      </w:r>
      <w:r w:rsidRPr="00E764F1">
        <w:rPr>
          <w:rFonts w:ascii="Times New Roman" w:hAnsi="Times New Roman" w:cs="Times New Roman"/>
          <w:sz w:val="24"/>
          <w:szCs w:val="24"/>
        </w:rPr>
        <w:t>przysługującego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podwykonawcy lub dalszemu podwykonawcy, </w:t>
      </w:r>
      <w:r w:rsidRPr="00E764F1">
        <w:rPr>
          <w:rFonts w:ascii="Times New Roman" w:hAnsi="Times New Roman" w:cs="Times New Roman"/>
          <w:sz w:val="24"/>
          <w:szCs w:val="24"/>
        </w:rPr>
        <w:t>który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zawarł </w:t>
      </w:r>
      <w:r w:rsidR="001D6B37" w:rsidRPr="00E764F1">
        <w:rPr>
          <w:rFonts w:ascii="Times New Roman" w:hAnsi="Times New Roman" w:cs="Times New Roman"/>
          <w:sz w:val="24"/>
          <w:szCs w:val="24"/>
        </w:rPr>
        <w:t>zaakceptowaną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przez </w:t>
      </w:r>
      <w:r w:rsidRPr="00E764F1">
        <w:rPr>
          <w:rFonts w:ascii="Times New Roman" w:hAnsi="Times New Roman" w:cs="Times New Roman"/>
          <w:sz w:val="24"/>
          <w:szCs w:val="24"/>
        </w:rPr>
        <w:t>Zamawiającego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D6B37" w:rsidRPr="00E764F1">
        <w:rPr>
          <w:rFonts w:ascii="Times New Roman" w:hAnsi="Times New Roman" w:cs="Times New Roman"/>
          <w:sz w:val="24"/>
          <w:szCs w:val="24"/>
        </w:rPr>
        <w:t>umowę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o podwykonawstwo, </w:t>
      </w:r>
      <w:r w:rsidRPr="00E764F1">
        <w:rPr>
          <w:rFonts w:ascii="Times New Roman" w:hAnsi="Times New Roman" w:cs="Times New Roman"/>
          <w:sz w:val="24"/>
          <w:szCs w:val="24"/>
        </w:rPr>
        <w:t>której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przedmiotem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są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E068E4"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 xml:space="preserve">prace </w:t>
      </w:r>
      <w:r w:rsidR="001D6B37"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>montaż</w:t>
      </w:r>
      <w:r w:rsidR="001D6B37" w:rsidRPr="00E764F1">
        <w:rPr>
          <w:rFonts w:ascii="Times New Roman" w:hAnsi="Times New Roman" w:cs="Times New Roman"/>
          <w:sz w:val="24"/>
          <w:szCs w:val="24"/>
        </w:rPr>
        <w:t>owe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i instalacyjne, w przypadku uchylenia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się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od </w:t>
      </w:r>
      <w:r w:rsidRPr="00E764F1">
        <w:rPr>
          <w:rFonts w:ascii="Times New Roman" w:hAnsi="Times New Roman" w:cs="Times New Roman"/>
          <w:sz w:val="24"/>
          <w:szCs w:val="24"/>
        </w:rPr>
        <w:t>obowiązku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zapłaty odpowiednio przez </w:t>
      </w:r>
      <w:r w:rsidR="001D6B37" w:rsidRPr="00E764F1">
        <w:rPr>
          <w:rFonts w:ascii="Times New Roman" w:hAnsi="Times New Roman" w:cs="Times New Roman"/>
          <w:sz w:val="24"/>
          <w:szCs w:val="24"/>
        </w:rPr>
        <w:t>Wykonawcę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1D6B37" w:rsidRPr="00E764F1">
        <w:rPr>
          <w:rFonts w:ascii="Times New Roman" w:hAnsi="Times New Roman" w:cs="Times New Roman"/>
          <w:sz w:val="24"/>
          <w:szCs w:val="24"/>
        </w:rPr>
        <w:t>podwykonawcę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lub dalszego </w:t>
      </w:r>
      <w:r w:rsidR="001D6B37" w:rsidRPr="00E764F1">
        <w:rPr>
          <w:rFonts w:ascii="Times New Roman" w:hAnsi="Times New Roman" w:cs="Times New Roman"/>
          <w:sz w:val="24"/>
          <w:szCs w:val="24"/>
        </w:rPr>
        <w:t>podwykonawcę</w:t>
      </w:r>
      <w:r w:rsidR="00E068E4" w:rsidRPr="00E764F1">
        <w:rPr>
          <w:rFonts w:ascii="Times New Roman" w:hAnsi="Times New Roman" w:cs="Times New Roman"/>
          <w:sz w:val="24"/>
          <w:szCs w:val="24"/>
        </w:rPr>
        <w:t>.</w:t>
      </w:r>
    </w:p>
    <w:p w:rsidR="00E27C15" w:rsidRPr="00E764F1" w:rsidRDefault="00E068E4" w:rsidP="00E764F1">
      <w:pPr>
        <w:pStyle w:val="TreA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Wynagrodzenie, o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którym</w:t>
      </w:r>
      <w:r w:rsidRPr="00E764F1">
        <w:rPr>
          <w:rFonts w:ascii="Times New Roman" w:hAnsi="Times New Roman" w:cs="Times New Roman"/>
          <w:sz w:val="24"/>
          <w:szCs w:val="24"/>
        </w:rPr>
        <w:t xml:space="preserve"> mowa w ust. 9, dotyczy </w:t>
      </w:r>
      <w:r w:rsidR="00AE5E84" w:rsidRPr="00E764F1">
        <w:rPr>
          <w:rFonts w:ascii="Times New Roman" w:hAnsi="Times New Roman" w:cs="Times New Roman"/>
          <w:sz w:val="24"/>
          <w:szCs w:val="24"/>
        </w:rPr>
        <w:t>wyłącznie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należności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powstałych po zaakceptowaniu przez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umowy o podwykonawstwo,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przedmiotem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są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 xml:space="preserve">prace </w:t>
      </w:r>
      <w:r w:rsidR="001D6B37"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>montaż</w:t>
      </w:r>
      <w:r w:rsidR="001D6B37" w:rsidRPr="00E764F1">
        <w:rPr>
          <w:rFonts w:ascii="Times New Roman" w:hAnsi="Times New Roman" w:cs="Times New Roman"/>
          <w:sz w:val="24"/>
          <w:szCs w:val="24"/>
        </w:rPr>
        <w:t>owe</w:t>
      </w:r>
      <w:r w:rsidRPr="00E764F1">
        <w:rPr>
          <w:rFonts w:ascii="Times New Roman" w:hAnsi="Times New Roman" w:cs="Times New Roman"/>
          <w:sz w:val="24"/>
          <w:szCs w:val="24"/>
        </w:rPr>
        <w:t xml:space="preserve"> i instalacyjne.</w:t>
      </w:r>
    </w:p>
    <w:p w:rsidR="00E27C15" w:rsidRPr="00E764F1" w:rsidRDefault="00AE5E84" w:rsidP="00E764F1">
      <w:pPr>
        <w:pStyle w:val="TreA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Bezpośrednia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zapłata, o </w:t>
      </w:r>
      <w:r w:rsidRPr="00E764F1">
        <w:rPr>
          <w:rFonts w:ascii="Times New Roman" w:hAnsi="Times New Roman" w:cs="Times New Roman"/>
          <w:sz w:val="24"/>
          <w:szCs w:val="24"/>
        </w:rPr>
        <w:t>której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mowa w ust. 11, obejmuje </w:t>
      </w:r>
      <w:r w:rsidRPr="00E764F1">
        <w:rPr>
          <w:rFonts w:ascii="Times New Roman" w:hAnsi="Times New Roman" w:cs="Times New Roman"/>
          <w:sz w:val="24"/>
          <w:szCs w:val="24"/>
        </w:rPr>
        <w:t>wyłącznie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należne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wynagrodzenie, bez odsetek, </w:t>
      </w:r>
      <w:r w:rsidRPr="00E764F1">
        <w:rPr>
          <w:rFonts w:ascii="Times New Roman" w:hAnsi="Times New Roman" w:cs="Times New Roman"/>
          <w:sz w:val="24"/>
          <w:szCs w:val="24"/>
        </w:rPr>
        <w:t>należnych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podwykonawcy lub dalszemu podwykonawcy.</w:t>
      </w:r>
    </w:p>
    <w:p w:rsidR="00E27C15" w:rsidRPr="00E764F1" w:rsidRDefault="00E068E4" w:rsidP="00E764F1">
      <w:pPr>
        <w:pStyle w:val="TreA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Przed dokonaniem </w:t>
      </w:r>
      <w:r w:rsidR="00AE5E84" w:rsidRPr="00E764F1">
        <w:rPr>
          <w:rFonts w:ascii="Times New Roman" w:hAnsi="Times New Roman" w:cs="Times New Roman"/>
          <w:sz w:val="24"/>
          <w:szCs w:val="24"/>
        </w:rPr>
        <w:t>bezpośredniej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zapłaty Wykonawca zostanie poinformowany przez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formie pisemnej o:</w:t>
      </w:r>
    </w:p>
    <w:p w:rsidR="00E27C15" w:rsidRPr="00E764F1" w:rsidRDefault="00E068E4" w:rsidP="001D6B37">
      <w:pPr>
        <w:pStyle w:val="TreA"/>
        <w:numPr>
          <w:ilvl w:val="0"/>
          <w:numId w:val="40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zamiarze dokonania </w:t>
      </w:r>
      <w:r w:rsidR="00AE5E84" w:rsidRPr="00E764F1">
        <w:rPr>
          <w:rFonts w:ascii="Times New Roman" w:hAnsi="Times New Roman" w:cs="Times New Roman"/>
          <w:sz w:val="24"/>
          <w:szCs w:val="24"/>
        </w:rPr>
        <w:t>bezpośredniej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zapłaty wymagalnego wynagrodzenia, </w:t>
      </w:r>
      <w:r w:rsidR="00AE5E84" w:rsidRPr="00E764F1">
        <w:rPr>
          <w:rFonts w:ascii="Times New Roman" w:hAnsi="Times New Roman" w:cs="Times New Roman"/>
          <w:sz w:val="24"/>
          <w:szCs w:val="24"/>
        </w:rPr>
        <w:t>przysługującego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podwykonawcy lub dalszemu podwykonawcy,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który</w:t>
      </w:r>
      <w:r w:rsidRPr="00E764F1">
        <w:rPr>
          <w:rFonts w:ascii="Times New Roman" w:hAnsi="Times New Roman" w:cs="Times New Roman"/>
          <w:sz w:val="24"/>
          <w:szCs w:val="24"/>
        </w:rPr>
        <w:t xml:space="preserve"> zawarł </w:t>
      </w:r>
      <w:r w:rsidR="001D6B37" w:rsidRPr="00E764F1">
        <w:rPr>
          <w:rFonts w:ascii="Times New Roman" w:hAnsi="Times New Roman" w:cs="Times New Roman"/>
          <w:sz w:val="24"/>
          <w:szCs w:val="24"/>
        </w:rPr>
        <w:t>zaakceptowaną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przez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D6B37" w:rsidRPr="00E764F1">
        <w:rPr>
          <w:rFonts w:ascii="Times New Roman" w:hAnsi="Times New Roman" w:cs="Times New Roman"/>
          <w:sz w:val="24"/>
          <w:szCs w:val="24"/>
        </w:rPr>
        <w:t>umowę</w:t>
      </w:r>
      <w:r w:rsidRPr="00E764F1">
        <w:rPr>
          <w:rFonts w:ascii="Times New Roman" w:hAnsi="Times New Roman" w:cs="Times New Roman"/>
          <w:sz w:val="24"/>
          <w:szCs w:val="24"/>
        </w:rPr>
        <w:t xml:space="preserve"> o podwykonawstwo,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przedmiotem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są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 xml:space="preserve">prace </w:t>
      </w:r>
      <w:r w:rsidR="001D6B37"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>montaż</w:t>
      </w:r>
      <w:r w:rsidR="001D6B37" w:rsidRPr="00E764F1">
        <w:rPr>
          <w:rFonts w:ascii="Times New Roman" w:hAnsi="Times New Roman" w:cs="Times New Roman"/>
          <w:sz w:val="24"/>
          <w:szCs w:val="24"/>
        </w:rPr>
        <w:t>owe</w:t>
      </w:r>
      <w:r w:rsidRPr="00E764F1">
        <w:rPr>
          <w:rFonts w:ascii="Times New Roman" w:hAnsi="Times New Roman" w:cs="Times New Roman"/>
          <w:sz w:val="24"/>
          <w:szCs w:val="24"/>
        </w:rPr>
        <w:t xml:space="preserve"> i instalacyjne, w przypadku uchylenia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się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od </w:t>
      </w:r>
      <w:r w:rsidR="00AE5E84" w:rsidRPr="00E764F1">
        <w:rPr>
          <w:rFonts w:ascii="Times New Roman" w:hAnsi="Times New Roman" w:cs="Times New Roman"/>
          <w:sz w:val="24"/>
          <w:szCs w:val="24"/>
        </w:rPr>
        <w:t>obowiązku</w:t>
      </w:r>
      <w:r w:rsidRPr="00E764F1">
        <w:rPr>
          <w:rFonts w:ascii="Times New Roman" w:hAnsi="Times New Roman" w:cs="Times New Roman"/>
          <w:sz w:val="24"/>
          <w:szCs w:val="24"/>
        </w:rPr>
        <w:t xml:space="preserve"> zapłaty odpowiednio przez </w:t>
      </w:r>
      <w:r w:rsidR="001D6B37" w:rsidRPr="00E764F1">
        <w:rPr>
          <w:rFonts w:ascii="Times New Roman" w:hAnsi="Times New Roman" w:cs="Times New Roman"/>
          <w:sz w:val="24"/>
          <w:szCs w:val="24"/>
        </w:rPr>
        <w:t>Wykonawcę</w:t>
      </w:r>
      <w:r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1D6B37" w:rsidRPr="00E764F1">
        <w:rPr>
          <w:rFonts w:ascii="Times New Roman" w:hAnsi="Times New Roman" w:cs="Times New Roman"/>
          <w:sz w:val="24"/>
          <w:szCs w:val="24"/>
        </w:rPr>
        <w:t>podwykonawcę</w:t>
      </w:r>
      <w:r w:rsidRPr="00E764F1">
        <w:rPr>
          <w:rFonts w:ascii="Times New Roman" w:hAnsi="Times New Roman" w:cs="Times New Roman"/>
          <w:sz w:val="24"/>
          <w:szCs w:val="24"/>
        </w:rPr>
        <w:t xml:space="preserve"> lub dalszego </w:t>
      </w:r>
      <w:r w:rsidR="001D6B37" w:rsidRPr="00E764F1">
        <w:rPr>
          <w:rFonts w:ascii="Times New Roman" w:hAnsi="Times New Roman" w:cs="Times New Roman"/>
          <w:sz w:val="24"/>
          <w:szCs w:val="24"/>
        </w:rPr>
        <w:t>podwykonawcę</w:t>
      </w:r>
      <w:r w:rsidRPr="00E764F1">
        <w:rPr>
          <w:rFonts w:ascii="Times New Roman" w:hAnsi="Times New Roman" w:cs="Times New Roman"/>
          <w:sz w:val="24"/>
          <w:szCs w:val="24"/>
        </w:rPr>
        <w:t>,</w:t>
      </w:r>
    </w:p>
    <w:p w:rsidR="00E27C15" w:rsidRPr="00E764F1" w:rsidRDefault="00AE5E84" w:rsidP="001D6B37">
      <w:pPr>
        <w:pStyle w:val="TreA"/>
        <w:numPr>
          <w:ilvl w:val="0"/>
          <w:numId w:val="40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możliwości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zgłoszenia przez </w:t>
      </w:r>
      <w:r w:rsidR="001D6B37" w:rsidRPr="00E764F1">
        <w:rPr>
          <w:rFonts w:ascii="Times New Roman" w:hAnsi="Times New Roman" w:cs="Times New Roman"/>
          <w:sz w:val="24"/>
          <w:szCs w:val="24"/>
        </w:rPr>
        <w:t>Wykonawcę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, w terminie 7 dni od dnia otrzymania informacji, o </w:t>
      </w:r>
      <w:r w:rsidRPr="00E764F1">
        <w:rPr>
          <w:rFonts w:ascii="Times New Roman" w:hAnsi="Times New Roman" w:cs="Times New Roman"/>
          <w:sz w:val="24"/>
          <w:szCs w:val="24"/>
        </w:rPr>
        <w:t>której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mowa w </w:t>
      </w:r>
      <w:proofErr w:type="spellStart"/>
      <w:r w:rsidR="00E068E4" w:rsidRPr="00E764F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1, pisemnych uwag </w:t>
      </w:r>
      <w:r w:rsidRPr="00E764F1">
        <w:rPr>
          <w:rFonts w:ascii="Times New Roman" w:hAnsi="Times New Roman" w:cs="Times New Roman"/>
          <w:sz w:val="24"/>
          <w:szCs w:val="24"/>
        </w:rPr>
        <w:t>dotyczących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zasadności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bezpośredniej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zapłaty wynagrodzenia podwykonawcy lub dalszemu podwykonawcy, o </w:t>
      </w:r>
      <w:r w:rsidRPr="00E764F1">
        <w:rPr>
          <w:rFonts w:ascii="Times New Roman" w:hAnsi="Times New Roman" w:cs="Times New Roman"/>
          <w:sz w:val="24"/>
          <w:szCs w:val="24"/>
        </w:rPr>
        <w:t>których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mowa w ust. 12.</w:t>
      </w:r>
    </w:p>
    <w:p w:rsidR="00E27C15" w:rsidRPr="00E764F1" w:rsidRDefault="00E068E4" w:rsidP="00E764F1">
      <w:pPr>
        <w:pStyle w:val="TreA"/>
        <w:numPr>
          <w:ilvl w:val="0"/>
          <w:numId w:val="41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 przypadku zgłoszenia przez </w:t>
      </w:r>
      <w:r w:rsidR="001D6B37" w:rsidRPr="00E764F1">
        <w:rPr>
          <w:rFonts w:ascii="Times New Roman" w:hAnsi="Times New Roman" w:cs="Times New Roman"/>
          <w:sz w:val="24"/>
          <w:szCs w:val="24"/>
        </w:rPr>
        <w:t>Wykonawcę</w:t>
      </w:r>
      <w:r w:rsidRPr="00E764F1">
        <w:rPr>
          <w:rFonts w:ascii="Times New Roman" w:hAnsi="Times New Roman" w:cs="Times New Roman"/>
          <w:sz w:val="24"/>
          <w:szCs w:val="24"/>
        </w:rPr>
        <w:t xml:space="preserve"> uwag, o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mowa w ust. 14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2, w terminie 7 dni od dnia otrzymania informacji, o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mowa w ust. 14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1 i 2,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Zamawiający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może</w:t>
      </w:r>
      <w:r w:rsidRPr="00E764F1">
        <w:rPr>
          <w:rFonts w:ascii="Times New Roman" w:hAnsi="Times New Roman" w:cs="Times New Roman"/>
          <w:sz w:val="24"/>
          <w:szCs w:val="24"/>
        </w:rPr>
        <w:t>:</w:t>
      </w:r>
    </w:p>
    <w:p w:rsidR="00E27C15" w:rsidRPr="00E764F1" w:rsidRDefault="00E068E4" w:rsidP="001D6B37">
      <w:pPr>
        <w:pStyle w:val="TreA"/>
        <w:numPr>
          <w:ilvl w:val="0"/>
          <w:numId w:val="43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nie </w:t>
      </w:r>
      <w:r w:rsidR="00AE5E84" w:rsidRPr="00E764F1">
        <w:rPr>
          <w:rFonts w:ascii="Times New Roman" w:hAnsi="Times New Roman" w:cs="Times New Roman"/>
          <w:sz w:val="24"/>
          <w:szCs w:val="24"/>
        </w:rPr>
        <w:t>dokonać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bezpośredniej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zapłaty wynagrodzenia podwykonawcy lub dalszemu podwykonawcy,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jeżeli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wykonawca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wykaże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niezasadność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takiej zapłaty, albo</w:t>
      </w:r>
    </w:p>
    <w:p w:rsidR="00E27C15" w:rsidRPr="00E764F1" w:rsidRDefault="002B75B2" w:rsidP="001D6B37">
      <w:pPr>
        <w:pStyle w:val="TreA"/>
        <w:numPr>
          <w:ilvl w:val="0"/>
          <w:numId w:val="43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złożyć</w:t>
      </w:r>
      <w:r w:rsidR="00AE5E84" w:rsidRPr="00E764F1">
        <w:rPr>
          <w:rFonts w:ascii="Times New Roman" w:hAnsi="Times New Roman" w:cs="Times New Roman"/>
          <w:sz w:val="24"/>
          <w:szCs w:val="24"/>
        </w:rPr>
        <w:t xml:space="preserve"> do depozytu są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dowego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kwotę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E4" w:rsidRPr="00E764F1">
        <w:rPr>
          <w:rFonts w:ascii="Times New Roman" w:hAnsi="Times New Roman" w:cs="Times New Roman"/>
          <w:sz w:val="24"/>
          <w:szCs w:val="24"/>
        </w:rPr>
        <w:t>potrzebną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na pokrycie wynagrodzenia podwykonawcy lub dalszego podwykonawcy w przypadku istnienia zasadniczej </w:t>
      </w:r>
      <w:r w:rsidR="00AE5E84" w:rsidRPr="00E764F1">
        <w:rPr>
          <w:rFonts w:ascii="Times New Roman" w:hAnsi="Times New Roman" w:cs="Times New Roman"/>
          <w:sz w:val="24"/>
          <w:szCs w:val="24"/>
        </w:rPr>
        <w:t>wątpliwości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zamawiającego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co do </w:t>
      </w:r>
      <w:r w:rsidR="00AE5E84" w:rsidRPr="00E764F1">
        <w:rPr>
          <w:rFonts w:ascii="Times New Roman" w:hAnsi="Times New Roman" w:cs="Times New Roman"/>
          <w:sz w:val="24"/>
          <w:szCs w:val="24"/>
        </w:rPr>
        <w:t>wysokości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należnej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zapłaty lub podmiotu,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któremu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płatność</w:t>
      </w:r>
      <w:r w:rsidR="00E068E4" w:rsidRPr="00E764F1">
        <w:rPr>
          <w:rFonts w:ascii="Times New Roman" w:hAnsi="Times New Roman" w:cs="Times New Roman"/>
          <w:sz w:val="24"/>
          <w:szCs w:val="24"/>
        </w:rPr>
        <w:t>́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się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należy</w:t>
      </w:r>
      <w:r w:rsidR="00E068E4" w:rsidRPr="00E764F1">
        <w:rPr>
          <w:rFonts w:ascii="Times New Roman" w:hAnsi="Times New Roman" w:cs="Times New Roman"/>
          <w:sz w:val="24"/>
          <w:szCs w:val="24"/>
        </w:rPr>
        <w:t>, albo</w:t>
      </w:r>
    </w:p>
    <w:p w:rsidR="00E27C15" w:rsidRPr="00E764F1" w:rsidRDefault="00AE5E84" w:rsidP="001D6B37">
      <w:pPr>
        <w:pStyle w:val="TreA"/>
        <w:numPr>
          <w:ilvl w:val="0"/>
          <w:numId w:val="44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4F1">
        <w:rPr>
          <w:rFonts w:ascii="Times New Roman" w:hAnsi="Times New Roman" w:cs="Times New Roman"/>
          <w:sz w:val="24"/>
          <w:szCs w:val="24"/>
        </w:rPr>
        <w:t>dokonać</w:t>
      </w:r>
      <w:r w:rsidR="00E068E4" w:rsidRPr="00E764F1">
        <w:rPr>
          <w:rFonts w:ascii="Times New Roman" w:hAnsi="Times New Roman" w:cs="Times New Roman"/>
          <w:sz w:val="24"/>
          <w:szCs w:val="24"/>
        </w:rPr>
        <w:t>́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bezpośredniej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zapłaty wynagrodzenia podwykonawcy lub dalszemu podwykonawcy, </w:t>
      </w:r>
      <w:r w:rsidRPr="00E764F1">
        <w:rPr>
          <w:rFonts w:ascii="Times New Roman" w:hAnsi="Times New Roman" w:cs="Times New Roman"/>
          <w:sz w:val="24"/>
          <w:szCs w:val="24"/>
        </w:rPr>
        <w:t>jeżeli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podwykonawca lub dalszy podwykonawca </w:t>
      </w:r>
      <w:r w:rsidRPr="00E764F1">
        <w:rPr>
          <w:rFonts w:ascii="Times New Roman" w:hAnsi="Times New Roman" w:cs="Times New Roman"/>
          <w:sz w:val="24"/>
          <w:szCs w:val="24"/>
        </w:rPr>
        <w:t>wykaże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zasadność</w:t>
      </w:r>
      <w:r w:rsidR="00E068E4" w:rsidRPr="00E764F1">
        <w:rPr>
          <w:rFonts w:ascii="Times New Roman" w:hAnsi="Times New Roman" w:cs="Times New Roman"/>
          <w:sz w:val="24"/>
          <w:szCs w:val="24"/>
        </w:rPr>
        <w:t>́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takiej zapłaty.</w:t>
      </w:r>
    </w:p>
    <w:p w:rsidR="00E27C15" w:rsidRPr="00E764F1" w:rsidRDefault="00E068E4" w:rsidP="00E764F1">
      <w:pPr>
        <w:pStyle w:val="TreA"/>
        <w:numPr>
          <w:ilvl w:val="0"/>
          <w:numId w:val="45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lastRenderedPageBreak/>
        <w:t xml:space="preserve">W przypadku dokonania </w:t>
      </w:r>
      <w:r w:rsidR="00AE5E84" w:rsidRPr="00E764F1">
        <w:rPr>
          <w:rFonts w:ascii="Times New Roman" w:hAnsi="Times New Roman" w:cs="Times New Roman"/>
          <w:sz w:val="24"/>
          <w:szCs w:val="24"/>
        </w:rPr>
        <w:t>bezpośredniej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zapłaty podwykonawcy lub dalszemu podwykonawcy, o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mowa w ust. 13,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Zamawiający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potraci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kwotę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wypłaconego podwykonawcy lub dalszemu podwykonawcy wynagrodzenia z wynagrodzenia </w:t>
      </w:r>
      <w:r w:rsidR="00AE5E84" w:rsidRPr="00E764F1">
        <w:rPr>
          <w:rFonts w:ascii="Times New Roman" w:hAnsi="Times New Roman" w:cs="Times New Roman"/>
          <w:sz w:val="24"/>
          <w:szCs w:val="24"/>
        </w:rPr>
        <w:t>należnego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Wykonawcy.</w:t>
      </w:r>
    </w:p>
    <w:p w:rsidR="00E27C15" w:rsidRPr="00E764F1" w:rsidRDefault="00E068E4" w:rsidP="00E764F1">
      <w:pPr>
        <w:pStyle w:val="TreA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Termin zapłaty wynagrodzenia podwykonawcy lub dalszemu podwykonawcy, o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mowa w ust. 15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3, wynosi 21 dni od upływu terminu, o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którym</w:t>
      </w:r>
      <w:r w:rsidRPr="00E764F1">
        <w:rPr>
          <w:rFonts w:ascii="Times New Roman" w:hAnsi="Times New Roman" w:cs="Times New Roman"/>
          <w:sz w:val="24"/>
          <w:szCs w:val="24"/>
        </w:rPr>
        <w:t xml:space="preserve"> mowa w ust. 14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27C15" w:rsidRPr="00E764F1" w:rsidRDefault="00AE5E84" w:rsidP="00E764F1">
      <w:pPr>
        <w:pStyle w:val="TreA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Zamawiający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upoważnia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D6B37" w:rsidRPr="00E764F1">
        <w:rPr>
          <w:rFonts w:ascii="Times New Roman" w:hAnsi="Times New Roman" w:cs="Times New Roman"/>
          <w:sz w:val="24"/>
          <w:szCs w:val="24"/>
        </w:rPr>
        <w:t>Wykonawcę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do wystawiania faktur VAT.</w:t>
      </w:r>
    </w:p>
    <w:p w:rsidR="00E27C15" w:rsidRPr="00E764F1" w:rsidRDefault="00AE5E84" w:rsidP="00E764F1">
      <w:pPr>
        <w:pStyle w:val="TreA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Zamawiający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zastrzega sobie prawo zakwestionowania dowolnej </w:t>
      </w:r>
      <w:r w:rsidRPr="00E764F1">
        <w:rPr>
          <w:rFonts w:ascii="Times New Roman" w:hAnsi="Times New Roman" w:cs="Times New Roman"/>
          <w:sz w:val="24"/>
          <w:szCs w:val="24"/>
        </w:rPr>
        <w:t>części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zafakturowanej kwoty w przypadku stwierdzenia, </w:t>
      </w:r>
      <w:r w:rsidRPr="00E764F1">
        <w:rPr>
          <w:rFonts w:ascii="Times New Roman" w:hAnsi="Times New Roman" w:cs="Times New Roman"/>
          <w:sz w:val="24"/>
          <w:szCs w:val="24"/>
        </w:rPr>
        <w:t>że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jest ona </w:t>
      </w:r>
      <w:r w:rsidRPr="00E764F1">
        <w:rPr>
          <w:rFonts w:ascii="Times New Roman" w:hAnsi="Times New Roman" w:cs="Times New Roman"/>
          <w:sz w:val="24"/>
          <w:szCs w:val="24"/>
        </w:rPr>
        <w:t>niewłaściwa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lub </w:t>
      </w:r>
      <w:r w:rsidR="00E764F1" w:rsidRPr="00E764F1">
        <w:rPr>
          <w:rFonts w:ascii="Times New Roman" w:hAnsi="Times New Roman" w:cs="Times New Roman"/>
          <w:sz w:val="24"/>
          <w:szCs w:val="24"/>
        </w:rPr>
        <w:t>wymaga dodatkowego sprawdzenia.</w:t>
      </w:r>
    </w:p>
    <w:p w:rsidR="00E27C15" w:rsidRPr="00E764F1" w:rsidRDefault="00E068E4" w:rsidP="00E764F1">
      <w:pPr>
        <w:pStyle w:val="TreA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 przypadku, o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którym</w:t>
      </w:r>
      <w:r w:rsidRPr="00E764F1">
        <w:rPr>
          <w:rFonts w:ascii="Times New Roman" w:hAnsi="Times New Roman" w:cs="Times New Roman"/>
          <w:sz w:val="24"/>
          <w:szCs w:val="24"/>
        </w:rPr>
        <w:t xml:space="preserve"> mowa w ust. 16,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Zamawiający</w:t>
      </w:r>
      <w:r w:rsidRPr="00E764F1">
        <w:rPr>
          <w:rFonts w:ascii="Times New Roman" w:hAnsi="Times New Roman" w:cs="Times New Roman"/>
          <w:sz w:val="24"/>
          <w:szCs w:val="24"/>
        </w:rPr>
        <w:t xml:space="preserve"> dokona zwrotu faktury bez jej </w:t>
      </w:r>
      <w:r w:rsidR="002B75B2" w:rsidRPr="00E764F1">
        <w:rPr>
          <w:rFonts w:ascii="Times New Roman" w:hAnsi="Times New Roman" w:cs="Times New Roman"/>
          <w:sz w:val="24"/>
          <w:szCs w:val="24"/>
        </w:rPr>
        <w:t>zaksięgowania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i zapłaty Wykonawcy, </w:t>
      </w:r>
      <w:r w:rsidR="002B75B2" w:rsidRPr="00E764F1">
        <w:rPr>
          <w:rFonts w:ascii="Times New Roman" w:hAnsi="Times New Roman" w:cs="Times New Roman"/>
          <w:sz w:val="24"/>
          <w:szCs w:val="24"/>
        </w:rPr>
        <w:t>zadając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B75B2" w:rsidRPr="00E764F1">
        <w:rPr>
          <w:rFonts w:ascii="Times New Roman" w:hAnsi="Times New Roman" w:cs="Times New Roman"/>
          <w:sz w:val="24"/>
          <w:szCs w:val="24"/>
        </w:rPr>
        <w:t>jednocześnie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zmiany faktury.</w:t>
      </w:r>
    </w:p>
    <w:p w:rsidR="00E27C15" w:rsidRPr="001D6B37" w:rsidRDefault="00E068E4" w:rsidP="001D6B37">
      <w:pPr>
        <w:pStyle w:val="TreA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Termin </w:t>
      </w:r>
      <w:r w:rsidR="00AE5E84" w:rsidRPr="00E764F1">
        <w:rPr>
          <w:rFonts w:ascii="Times New Roman" w:hAnsi="Times New Roman" w:cs="Times New Roman"/>
          <w:sz w:val="24"/>
          <w:szCs w:val="24"/>
        </w:rPr>
        <w:t>płatności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faktury, o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mowa w ust. 3 i 4, w sytuacji opisanej w ust. 20, </w:t>
      </w:r>
      <w:r w:rsidR="00AE5E84" w:rsidRPr="00E764F1">
        <w:rPr>
          <w:rFonts w:ascii="Times New Roman" w:hAnsi="Times New Roman" w:cs="Times New Roman"/>
          <w:sz w:val="24"/>
          <w:szCs w:val="24"/>
        </w:rPr>
        <w:t>będzie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liczony od dnia otrzymania</w:t>
      </w:r>
      <w:r w:rsidR="00964FAB" w:rsidRPr="00E764F1">
        <w:rPr>
          <w:rStyle w:val="pojedynczapozycja"/>
          <w:rFonts w:ascii="Times New Roman" w:hAnsi="Times New Roman" w:cs="Times New Roman"/>
          <w:strike/>
          <w:color w:val="FF0000"/>
          <w:sz w:val="24"/>
          <w:szCs w:val="24"/>
          <w:u w:color="FF0000"/>
          <w:lang w:val="pl-PL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prawidłowo wystawionej faktury.</w:t>
      </w: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§ 11.</w:t>
      </w:r>
    </w:p>
    <w:p w:rsidR="00E27C15" w:rsidRPr="00E764F1" w:rsidRDefault="00AE5E8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Zabezpieczenie należytego</w:t>
      </w:r>
      <w:r w:rsidR="00E068E4"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wykonania umowy</w:t>
      </w:r>
    </w:p>
    <w:p w:rsidR="00E27C15" w:rsidRPr="00E764F1" w:rsidRDefault="00E068E4" w:rsidP="00E764F1">
      <w:pPr>
        <w:pStyle w:val="TreA"/>
        <w:numPr>
          <w:ilvl w:val="0"/>
          <w:numId w:val="47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Strony uzgodniły, </w:t>
      </w:r>
      <w:r w:rsidR="00AE5E84" w:rsidRPr="00E764F1">
        <w:rPr>
          <w:rFonts w:ascii="Times New Roman" w:hAnsi="Times New Roman" w:cs="Times New Roman"/>
          <w:sz w:val="24"/>
          <w:szCs w:val="24"/>
        </w:rPr>
        <w:t>że</w:t>
      </w:r>
      <w:r w:rsidRPr="00E764F1">
        <w:rPr>
          <w:rFonts w:ascii="Times New Roman" w:hAnsi="Times New Roman" w:cs="Times New Roman"/>
          <w:sz w:val="24"/>
          <w:szCs w:val="24"/>
        </w:rPr>
        <w:t xml:space="preserve"> Wykonawca w dniu zawarcia umowy wniesie zabezpieczenie </w:t>
      </w:r>
      <w:r w:rsidR="00AE5E84" w:rsidRPr="00E764F1">
        <w:rPr>
          <w:rFonts w:ascii="Times New Roman" w:hAnsi="Times New Roman" w:cs="Times New Roman"/>
          <w:sz w:val="24"/>
          <w:szCs w:val="24"/>
        </w:rPr>
        <w:t>należytego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wykonania umowy w formie .................... w </w:t>
      </w:r>
      <w:r w:rsidR="00AE5E84" w:rsidRPr="00E764F1">
        <w:rPr>
          <w:rFonts w:ascii="Times New Roman" w:hAnsi="Times New Roman" w:cs="Times New Roman"/>
          <w:sz w:val="24"/>
          <w:szCs w:val="24"/>
        </w:rPr>
        <w:t>wysokości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Style w:val="pojedynczapozycja"/>
          <w:rFonts w:ascii="Times New Roman" w:hAnsi="Times New Roman" w:cs="Times New Roman"/>
          <w:strike/>
          <w:sz w:val="24"/>
          <w:szCs w:val="24"/>
          <w:lang w:val="pl-PL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 xml:space="preserve">10% ceny brutto przedstawionej w ofercie, co stanowi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kwotę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>: ..................... złotych (słownie: ……………………..).</w:t>
      </w:r>
    </w:p>
    <w:p w:rsidR="00E27C15" w:rsidRPr="00E764F1" w:rsidRDefault="00E068E4" w:rsidP="00E764F1">
      <w:pPr>
        <w:pStyle w:val="TreA"/>
        <w:numPr>
          <w:ilvl w:val="0"/>
          <w:numId w:val="47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Beneficjentem zabezpieczenia </w:t>
      </w:r>
      <w:r w:rsidR="00AE5E84" w:rsidRPr="00E764F1">
        <w:rPr>
          <w:rFonts w:ascii="Times New Roman" w:hAnsi="Times New Roman" w:cs="Times New Roman"/>
          <w:sz w:val="24"/>
          <w:szCs w:val="24"/>
        </w:rPr>
        <w:t>należytego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wykonania umowy jest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Zamawiający</w:t>
      </w:r>
      <w:r w:rsidRPr="00E764F1">
        <w:rPr>
          <w:rFonts w:ascii="Times New Roman" w:hAnsi="Times New Roman" w:cs="Times New Roman"/>
          <w:sz w:val="24"/>
          <w:szCs w:val="24"/>
        </w:rPr>
        <w:t>.</w:t>
      </w:r>
    </w:p>
    <w:p w:rsidR="00E27C15" w:rsidRPr="00E764F1" w:rsidRDefault="00E068E4" w:rsidP="00E764F1">
      <w:pPr>
        <w:pStyle w:val="TreA"/>
        <w:numPr>
          <w:ilvl w:val="0"/>
          <w:numId w:val="47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Koszty zabezpieczenia </w:t>
      </w:r>
      <w:r w:rsidR="00AE5E84" w:rsidRPr="00E764F1">
        <w:rPr>
          <w:rFonts w:ascii="Times New Roman" w:hAnsi="Times New Roman" w:cs="Times New Roman"/>
          <w:sz w:val="24"/>
          <w:szCs w:val="24"/>
        </w:rPr>
        <w:t>należytego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wykonania umowy ponosi Wykonawca.</w:t>
      </w:r>
    </w:p>
    <w:p w:rsidR="00E27C15" w:rsidRPr="00E764F1" w:rsidRDefault="00E068E4" w:rsidP="00E764F1">
      <w:pPr>
        <w:pStyle w:val="TreA"/>
        <w:numPr>
          <w:ilvl w:val="0"/>
          <w:numId w:val="47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Wykonawca jest </w:t>
      </w:r>
      <w:r w:rsidR="00AE5E84" w:rsidRPr="00E764F1">
        <w:rPr>
          <w:rFonts w:ascii="Times New Roman" w:hAnsi="Times New Roman" w:cs="Times New Roman"/>
          <w:sz w:val="24"/>
          <w:szCs w:val="24"/>
        </w:rPr>
        <w:t>zobowiązany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zapewnić</w:t>
      </w:r>
      <w:r w:rsidRPr="00E764F1">
        <w:rPr>
          <w:rFonts w:ascii="Times New Roman" w:hAnsi="Times New Roman" w:cs="Times New Roman"/>
          <w:sz w:val="24"/>
          <w:szCs w:val="24"/>
        </w:rPr>
        <w:t xml:space="preserve">, aby zabezpieczenie </w:t>
      </w:r>
      <w:r w:rsidR="00AE5E84" w:rsidRPr="00E764F1">
        <w:rPr>
          <w:rFonts w:ascii="Times New Roman" w:hAnsi="Times New Roman" w:cs="Times New Roman"/>
          <w:sz w:val="24"/>
          <w:szCs w:val="24"/>
        </w:rPr>
        <w:t>należytego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wykonania</w:t>
      </w:r>
      <w:r w:rsidR="00AE5E84" w:rsidRPr="00E764F1">
        <w:rPr>
          <w:rFonts w:ascii="Times New Roman" w:hAnsi="Times New Roman" w:cs="Times New Roman"/>
          <w:sz w:val="24"/>
          <w:szCs w:val="24"/>
        </w:rPr>
        <w:t xml:space="preserve"> umowy zachowało moc wiążącą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okresie wykonywania umowy oraz w okresie </w:t>
      </w:r>
      <w:r w:rsidR="00AE5E84" w:rsidRPr="00E764F1">
        <w:rPr>
          <w:rFonts w:ascii="Times New Roman" w:hAnsi="Times New Roman" w:cs="Times New Roman"/>
          <w:sz w:val="24"/>
          <w:szCs w:val="24"/>
        </w:rPr>
        <w:t>rękojmi</w:t>
      </w:r>
      <w:r w:rsidRPr="00E764F1">
        <w:rPr>
          <w:rFonts w:ascii="Times New Roman" w:hAnsi="Times New Roman" w:cs="Times New Roman"/>
          <w:sz w:val="24"/>
          <w:szCs w:val="24"/>
        </w:rPr>
        <w:t xml:space="preserve"> za wady. Wykonawca jest </w:t>
      </w:r>
      <w:r w:rsidR="00AE5E84" w:rsidRPr="00E764F1">
        <w:rPr>
          <w:rFonts w:ascii="Times New Roman" w:hAnsi="Times New Roman" w:cs="Times New Roman"/>
          <w:sz w:val="24"/>
          <w:szCs w:val="24"/>
        </w:rPr>
        <w:t>zobowiązany</w:t>
      </w:r>
      <w:r w:rsidRPr="00E764F1">
        <w:rPr>
          <w:rFonts w:ascii="Times New Roman" w:hAnsi="Times New Roman" w:cs="Times New Roman"/>
          <w:sz w:val="24"/>
          <w:szCs w:val="24"/>
        </w:rPr>
        <w:t xml:space="preserve"> do niezwłocznego informowania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o faktycznych lub prawnych </w:t>
      </w:r>
      <w:r w:rsidR="00AE5E84" w:rsidRPr="00E764F1">
        <w:rPr>
          <w:rFonts w:ascii="Times New Roman" w:hAnsi="Times New Roman" w:cs="Times New Roman"/>
          <w:sz w:val="24"/>
          <w:szCs w:val="24"/>
        </w:rPr>
        <w:t>okolicznościach</w:t>
      </w:r>
      <w:r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mają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mogą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B75B2" w:rsidRPr="00E764F1">
        <w:rPr>
          <w:rFonts w:ascii="Times New Roman" w:hAnsi="Times New Roman" w:cs="Times New Roman"/>
          <w:sz w:val="24"/>
          <w:szCs w:val="24"/>
        </w:rPr>
        <w:t>mieć</w:t>
      </w:r>
      <w:r w:rsidR="00AE5E84" w:rsidRPr="00E764F1">
        <w:rPr>
          <w:rFonts w:ascii="Times New Roman" w:hAnsi="Times New Roman" w:cs="Times New Roman"/>
          <w:sz w:val="24"/>
          <w:szCs w:val="24"/>
        </w:rPr>
        <w:t xml:space="preserve"> wpływ na moc w</w:t>
      </w:r>
      <w:r w:rsidR="002B75B2" w:rsidRPr="00E764F1">
        <w:rPr>
          <w:rFonts w:ascii="Times New Roman" w:hAnsi="Times New Roman" w:cs="Times New Roman"/>
          <w:sz w:val="24"/>
          <w:szCs w:val="24"/>
        </w:rPr>
        <w:t>iążącą</w:t>
      </w:r>
      <w:r w:rsidRPr="00E764F1">
        <w:rPr>
          <w:rFonts w:ascii="Times New Roman" w:hAnsi="Times New Roman" w:cs="Times New Roman"/>
          <w:sz w:val="24"/>
          <w:szCs w:val="24"/>
        </w:rPr>
        <w:t xml:space="preserve"> Zabezpieczenia </w:t>
      </w:r>
      <w:r w:rsidR="002B75B2" w:rsidRPr="00E764F1">
        <w:rPr>
          <w:rFonts w:ascii="Times New Roman" w:hAnsi="Times New Roman" w:cs="Times New Roman"/>
          <w:sz w:val="24"/>
          <w:szCs w:val="24"/>
        </w:rPr>
        <w:t>należytego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wyko</w:t>
      </w:r>
      <w:r w:rsidR="002B75B2" w:rsidRPr="00E764F1">
        <w:rPr>
          <w:rFonts w:ascii="Times New Roman" w:hAnsi="Times New Roman" w:cs="Times New Roman"/>
          <w:sz w:val="24"/>
          <w:szCs w:val="24"/>
        </w:rPr>
        <w:t>nania umowy oraz na możliwość</w:t>
      </w:r>
      <w:r w:rsidRPr="00E764F1">
        <w:rPr>
          <w:rFonts w:ascii="Times New Roman" w:hAnsi="Times New Roman" w:cs="Times New Roman"/>
          <w:sz w:val="24"/>
          <w:szCs w:val="24"/>
        </w:rPr>
        <w:t xml:space="preserve"> i zakres wykonywania przez </w:t>
      </w:r>
      <w:r w:rsidR="002B75B2" w:rsidRPr="00E764F1">
        <w:rPr>
          <w:rFonts w:ascii="Times New Roman" w:hAnsi="Times New Roman" w:cs="Times New Roman"/>
          <w:sz w:val="24"/>
          <w:szCs w:val="24"/>
        </w:rPr>
        <w:t>Zamawiającego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praw </w:t>
      </w:r>
      <w:r w:rsidR="002B75B2" w:rsidRPr="00E764F1">
        <w:rPr>
          <w:rFonts w:ascii="Times New Roman" w:hAnsi="Times New Roman" w:cs="Times New Roman"/>
          <w:sz w:val="24"/>
          <w:szCs w:val="24"/>
        </w:rPr>
        <w:t>wynikających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zabezpieczenia.</w:t>
      </w:r>
    </w:p>
    <w:p w:rsidR="00E27C15" w:rsidRPr="00E764F1" w:rsidRDefault="00E068E4" w:rsidP="00E764F1">
      <w:pPr>
        <w:pStyle w:val="TreA"/>
        <w:numPr>
          <w:ilvl w:val="0"/>
          <w:numId w:val="47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Kwota w </w:t>
      </w:r>
      <w:r w:rsidR="00AE5E84" w:rsidRPr="00E764F1">
        <w:rPr>
          <w:rFonts w:ascii="Times New Roman" w:hAnsi="Times New Roman" w:cs="Times New Roman"/>
          <w:sz w:val="24"/>
          <w:szCs w:val="24"/>
        </w:rPr>
        <w:t>wysokości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..................... złotych (słownie: ..........................), </w:t>
      </w:r>
      <w:r w:rsidR="00AE5E84" w:rsidRPr="00E764F1">
        <w:rPr>
          <w:rFonts w:ascii="Times New Roman" w:hAnsi="Times New Roman" w:cs="Times New Roman"/>
          <w:sz w:val="24"/>
          <w:szCs w:val="24"/>
        </w:rPr>
        <w:t>stanowiąca</w:t>
      </w:r>
      <w:r w:rsidRPr="00E764F1">
        <w:rPr>
          <w:rFonts w:ascii="Times New Roman" w:hAnsi="Times New Roman" w:cs="Times New Roman"/>
          <w:sz w:val="24"/>
          <w:szCs w:val="24"/>
        </w:rPr>
        <w:t xml:space="preserve"> 70% zabezpieczenia </w:t>
      </w:r>
      <w:r w:rsidR="00AE5E84" w:rsidRPr="00E764F1">
        <w:rPr>
          <w:rFonts w:ascii="Times New Roman" w:hAnsi="Times New Roman" w:cs="Times New Roman"/>
          <w:sz w:val="24"/>
          <w:szCs w:val="24"/>
        </w:rPr>
        <w:t>należytego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wykonania umowy, zostanie </w:t>
      </w:r>
      <w:r w:rsidR="00AE5E84" w:rsidRPr="00E764F1">
        <w:rPr>
          <w:rFonts w:ascii="Times New Roman" w:hAnsi="Times New Roman" w:cs="Times New Roman"/>
          <w:sz w:val="24"/>
          <w:szCs w:val="24"/>
        </w:rPr>
        <w:t>zwrócona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terminie 30 dni od dnia wykonania zamówienia i uznania przez zamawiającego za należycie wykonane..</w:t>
      </w:r>
    </w:p>
    <w:p w:rsidR="00E27C15" w:rsidRPr="00E764F1" w:rsidRDefault="00E068E4" w:rsidP="00E764F1">
      <w:pPr>
        <w:pStyle w:val="TreA"/>
        <w:numPr>
          <w:ilvl w:val="0"/>
          <w:numId w:val="47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Kwota pozostawiona na zabezpieczenie </w:t>
      </w:r>
      <w:r w:rsidR="00AE5E84" w:rsidRPr="00E764F1">
        <w:rPr>
          <w:rFonts w:ascii="Times New Roman" w:hAnsi="Times New Roman" w:cs="Times New Roman"/>
          <w:sz w:val="24"/>
          <w:szCs w:val="24"/>
        </w:rPr>
        <w:t>roszczeń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tytułu </w:t>
      </w:r>
      <w:r w:rsidR="00AE5E84" w:rsidRPr="00E764F1">
        <w:rPr>
          <w:rFonts w:ascii="Times New Roman" w:hAnsi="Times New Roman" w:cs="Times New Roman"/>
          <w:sz w:val="24"/>
          <w:szCs w:val="24"/>
        </w:rPr>
        <w:t>rękojmi</w:t>
      </w:r>
      <w:r w:rsidRPr="00E764F1">
        <w:rPr>
          <w:rFonts w:ascii="Times New Roman" w:hAnsi="Times New Roman" w:cs="Times New Roman"/>
          <w:sz w:val="24"/>
          <w:szCs w:val="24"/>
        </w:rPr>
        <w:t xml:space="preserve"> za wady, wynosi 30% </w:t>
      </w:r>
      <w:r w:rsidR="00AE5E84" w:rsidRPr="00E764F1">
        <w:rPr>
          <w:rFonts w:ascii="Times New Roman" w:hAnsi="Times New Roman" w:cs="Times New Roman"/>
          <w:sz w:val="24"/>
          <w:szCs w:val="24"/>
        </w:rPr>
        <w:t>wartości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zabezpieczenia </w:t>
      </w:r>
      <w:r w:rsidR="00AE5E84" w:rsidRPr="00E764F1">
        <w:rPr>
          <w:rFonts w:ascii="Times New Roman" w:hAnsi="Times New Roman" w:cs="Times New Roman"/>
          <w:sz w:val="24"/>
          <w:szCs w:val="24"/>
        </w:rPr>
        <w:t>należytego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wykonania umowy, </w:t>
      </w:r>
      <w:r w:rsidR="00AE5E84" w:rsidRPr="00E764F1">
        <w:rPr>
          <w:rFonts w:ascii="Times New Roman" w:hAnsi="Times New Roman" w:cs="Times New Roman"/>
          <w:sz w:val="24"/>
          <w:szCs w:val="24"/>
        </w:rPr>
        <w:t>tj.</w:t>
      </w:r>
      <w:r w:rsidRPr="00E764F1">
        <w:rPr>
          <w:rFonts w:ascii="Times New Roman" w:hAnsi="Times New Roman" w:cs="Times New Roman"/>
          <w:sz w:val="24"/>
          <w:szCs w:val="24"/>
        </w:rPr>
        <w:t xml:space="preserve"> ..................... złotych (słownie: ..........................), zostanie </w:t>
      </w:r>
      <w:r w:rsidR="00AE5E84" w:rsidRPr="00E764F1">
        <w:rPr>
          <w:rFonts w:ascii="Times New Roman" w:hAnsi="Times New Roman" w:cs="Times New Roman"/>
          <w:sz w:val="24"/>
          <w:szCs w:val="24"/>
        </w:rPr>
        <w:t>zwrócona</w:t>
      </w:r>
      <w:r w:rsidRPr="00E764F1">
        <w:rPr>
          <w:rFonts w:ascii="Times New Roman" w:hAnsi="Times New Roman" w:cs="Times New Roman"/>
          <w:sz w:val="24"/>
          <w:szCs w:val="24"/>
        </w:rPr>
        <w:t xml:space="preserve"> nie </w:t>
      </w:r>
      <w:r w:rsidR="00AE5E84" w:rsidRPr="00E764F1">
        <w:rPr>
          <w:rFonts w:ascii="Times New Roman" w:hAnsi="Times New Roman" w:cs="Times New Roman"/>
          <w:sz w:val="24"/>
          <w:szCs w:val="24"/>
        </w:rPr>
        <w:t>później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 xml:space="preserve">niż </w:t>
      </w:r>
      <w:r w:rsidRPr="00E764F1">
        <w:rPr>
          <w:rFonts w:ascii="Times New Roman" w:hAnsi="Times New Roman" w:cs="Times New Roman"/>
          <w:sz w:val="24"/>
          <w:szCs w:val="24"/>
        </w:rPr>
        <w:t xml:space="preserve">w 15 dniu po upływie tego okresu. </w:t>
      </w:r>
    </w:p>
    <w:p w:rsidR="00E27C15" w:rsidRPr="00E764F1" w:rsidRDefault="00AE5E84" w:rsidP="00E764F1">
      <w:pPr>
        <w:pStyle w:val="TreA"/>
        <w:numPr>
          <w:ilvl w:val="0"/>
          <w:numId w:val="47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Zamawiający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może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dochodzić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zaspokojenia z zabezpieczenia </w:t>
      </w:r>
      <w:r w:rsidRPr="00E764F1">
        <w:rPr>
          <w:rFonts w:ascii="Times New Roman" w:hAnsi="Times New Roman" w:cs="Times New Roman"/>
          <w:sz w:val="24"/>
          <w:szCs w:val="24"/>
        </w:rPr>
        <w:t>należytego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wykonania umowy, </w:t>
      </w:r>
      <w:r w:rsidRPr="00E764F1">
        <w:rPr>
          <w:rFonts w:ascii="Times New Roman" w:hAnsi="Times New Roman" w:cs="Times New Roman"/>
          <w:sz w:val="24"/>
          <w:szCs w:val="24"/>
        </w:rPr>
        <w:t>jeżeli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jakakolwiek kwota </w:t>
      </w:r>
      <w:r w:rsidRPr="00E764F1">
        <w:rPr>
          <w:rFonts w:ascii="Times New Roman" w:hAnsi="Times New Roman" w:cs="Times New Roman"/>
          <w:sz w:val="24"/>
          <w:szCs w:val="24"/>
        </w:rPr>
        <w:t>należną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Zamawiającemu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od Wykonawcy w </w:t>
      </w:r>
      <w:r w:rsidRPr="00E764F1">
        <w:rPr>
          <w:rFonts w:ascii="Times New Roman" w:hAnsi="Times New Roman" w:cs="Times New Roman"/>
          <w:sz w:val="24"/>
          <w:szCs w:val="24"/>
        </w:rPr>
        <w:t>związku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 niewykonaniem lub </w:t>
      </w:r>
      <w:r w:rsidRPr="00E764F1">
        <w:rPr>
          <w:rFonts w:ascii="Times New Roman" w:hAnsi="Times New Roman" w:cs="Times New Roman"/>
          <w:sz w:val="24"/>
          <w:szCs w:val="24"/>
        </w:rPr>
        <w:t>nienależytym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wykonaniem umowy nie zostanie zapłacona w terminie 14 dni od dnia otrzymania przez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Wykonawcę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pisemnego wezwania do zapłaty.</w:t>
      </w:r>
    </w:p>
    <w:p w:rsidR="00E27C15" w:rsidRPr="00E764F1" w:rsidRDefault="00E27C15">
      <w:pPr>
        <w:pStyle w:val="Tre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§ 12.</w:t>
      </w: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Odbiory przedmiotu </w:t>
      </w:r>
      <w:r w:rsidR="00AE5E84"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zamówienia</w:t>
      </w:r>
    </w:p>
    <w:p w:rsidR="00E27C15" w:rsidRPr="00E764F1" w:rsidRDefault="00E068E4" w:rsidP="00E764F1">
      <w:pPr>
        <w:pStyle w:val="TreA"/>
        <w:numPr>
          <w:ilvl w:val="0"/>
          <w:numId w:val="49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Strony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przewidują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następujące</w:t>
      </w:r>
      <w:r w:rsidRPr="00E764F1">
        <w:rPr>
          <w:rFonts w:ascii="Times New Roman" w:hAnsi="Times New Roman" w:cs="Times New Roman"/>
          <w:sz w:val="24"/>
          <w:szCs w:val="24"/>
        </w:rPr>
        <w:t xml:space="preserve"> odbiory:</w:t>
      </w:r>
    </w:p>
    <w:p w:rsidR="00E27C15" w:rsidRPr="00E764F1" w:rsidRDefault="00AE5E84" w:rsidP="001D6B37">
      <w:pPr>
        <w:pStyle w:val="TreA"/>
        <w:numPr>
          <w:ilvl w:val="0"/>
          <w:numId w:val="51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odbiór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części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pierwszej i drugiej </w:t>
      </w:r>
      <w:r w:rsidRPr="00E764F1">
        <w:rPr>
          <w:rFonts w:ascii="Times New Roman" w:hAnsi="Times New Roman" w:cs="Times New Roman"/>
          <w:sz w:val="24"/>
          <w:szCs w:val="24"/>
        </w:rPr>
        <w:t>zamówienia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, -  </w:t>
      </w:r>
      <w:r w:rsidRPr="00E764F1">
        <w:rPr>
          <w:rFonts w:ascii="Times New Roman" w:hAnsi="Times New Roman" w:cs="Times New Roman"/>
          <w:sz w:val="24"/>
          <w:szCs w:val="24"/>
        </w:rPr>
        <w:t>stanowiący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podstawę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wystawienia faktur </w:t>
      </w:r>
      <w:r w:rsidRPr="00E764F1">
        <w:rPr>
          <w:rFonts w:ascii="Times New Roman" w:hAnsi="Times New Roman" w:cs="Times New Roman"/>
          <w:sz w:val="24"/>
          <w:szCs w:val="24"/>
        </w:rPr>
        <w:t>częściowych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, o </w:t>
      </w:r>
      <w:r w:rsidRPr="00E764F1">
        <w:rPr>
          <w:rFonts w:ascii="Times New Roman" w:hAnsi="Times New Roman" w:cs="Times New Roman"/>
          <w:sz w:val="24"/>
          <w:szCs w:val="24"/>
        </w:rPr>
        <w:t>których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mowa w § 10 ust. 1 </w:t>
      </w:r>
      <w:proofErr w:type="spellStart"/>
      <w:r w:rsidR="00E068E4" w:rsidRPr="00E764F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1 -3 umowy</w:t>
      </w:r>
    </w:p>
    <w:p w:rsidR="00E27C15" w:rsidRPr="00E764F1" w:rsidRDefault="00AE5E84" w:rsidP="001D6B37">
      <w:pPr>
        <w:pStyle w:val="TreA"/>
        <w:numPr>
          <w:ilvl w:val="0"/>
          <w:numId w:val="51"/>
        </w:numPr>
        <w:spacing w:before="120" w:after="120"/>
        <w:ind w:left="69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lastRenderedPageBreak/>
        <w:t>odbiór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 pozostałej </w:t>
      </w:r>
      <w:r w:rsidRPr="00E764F1">
        <w:rPr>
          <w:rFonts w:ascii="Times New Roman" w:hAnsi="Times New Roman" w:cs="Times New Roman"/>
          <w:sz w:val="24"/>
          <w:szCs w:val="24"/>
        </w:rPr>
        <w:t>części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zamówienia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 i </w:t>
      </w:r>
      <w:r w:rsidRPr="00E764F1">
        <w:rPr>
          <w:rFonts w:ascii="Times New Roman" w:hAnsi="Times New Roman" w:cs="Times New Roman"/>
          <w:sz w:val="24"/>
          <w:szCs w:val="24"/>
        </w:rPr>
        <w:t>jednocześnie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dokonany </w:t>
      </w:r>
      <w:r w:rsidRPr="00E764F1">
        <w:rPr>
          <w:rFonts w:ascii="Times New Roman" w:hAnsi="Times New Roman" w:cs="Times New Roman"/>
          <w:sz w:val="24"/>
          <w:szCs w:val="24"/>
        </w:rPr>
        <w:t>odbiór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końcowy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- </w:t>
      </w:r>
      <w:r w:rsidRPr="00E764F1">
        <w:rPr>
          <w:rFonts w:ascii="Times New Roman" w:hAnsi="Times New Roman" w:cs="Times New Roman"/>
          <w:sz w:val="24"/>
          <w:szCs w:val="24"/>
        </w:rPr>
        <w:t>stanowiący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podstawę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do wystawienia faktury </w:t>
      </w:r>
      <w:r w:rsidRPr="00E764F1">
        <w:rPr>
          <w:rFonts w:ascii="Times New Roman" w:hAnsi="Times New Roman" w:cs="Times New Roman"/>
          <w:sz w:val="24"/>
          <w:szCs w:val="24"/>
        </w:rPr>
        <w:t>końcowej</w:t>
      </w:r>
    </w:p>
    <w:p w:rsidR="00E27C15" w:rsidRPr="00E764F1" w:rsidRDefault="00E068E4" w:rsidP="00E764F1">
      <w:pPr>
        <w:pStyle w:val="TreA"/>
        <w:numPr>
          <w:ilvl w:val="0"/>
          <w:numId w:val="52"/>
        </w:numPr>
        <w:spacing w:before="120" w:after="120"/>
        <w:ind w:left="357" w:hanging="357"/>
        <w:jc w:val="both"/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</w:pPr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 xml:space="preserve">Za termin odbioru </w:t>
      </w:r>
      <w:r w:rsidR="00AE5E84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końcowego</w:t>
      </w:r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 xml:space="preserve"> rozumie </w:t>
      </w:r>
      <w:proofErr w:type="spellStart"/>
      <w:r w:rsidR="00AE5E84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się</w:t>
      </w:r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̨</w:t>
      </w:r>
      <w:proofErr w:type="spellEnd"/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 xml:space="preserve"> </w:t>
      </w:r>
      <w:proofErr w:type="spellStart"/>
      <w:r w:rsidR="00AE5E84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datę</w:t>
      </w:r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̨</w:t>
      </w:r>
      <w:proofErr w:type="spellEnd"/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 xml:space="preserve"> odbioru </w:t>
      </w:r>
      <w:r w:rsidR="00AE5E84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całości</w:t>
      </w:r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 xml:space="preserve"> przedmiotu umowy, tj. </w:t>
      </w:r>
      <w:proofErr w:type="spellStart"/>
      <w:r w:rsidR="00AE5E84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datę</w:t>
      </w:r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̨</w:t>
      </w:r>
      <w:proofErr w:type="spellEnd"/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 xml:space="preserve"> podpisania przez </w:t>
      </w:r>
      <w:r w:rsidR="00AE5E84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Zamawiającego</w:t>
      </w:r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 xml:space="preserve"> bezusterkowego protokołu odbioru </w:t>
      </w:r>
      <w:r w:rsidR="00AE5E84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końcowego</w:t>
      </w:r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 xml:space="preserve"> przedmiotu umowy.   </w:t>
      </w:r>
    </w:p>
    <w:p w:rsidR="00E27C15" w:rsidRPr="00E764F1" w:rsidRDefault="00E068E4" w:rsidP="00E764F1">
      <w:pPr>
        <w:pStyle w:val="TreA"/>
        <w:numPr>
          <w:ilvl w:val="0"/>
          <w:numId w:val="49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Strony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postanawiają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AE5E84" w:rsidRPr="00E764F1">
        <w:rPr>
          <w:rFonts w:ascii="Times New Roman" w:hAnsi="Times New Roman" w:cs="Times New Roman"/>
          <w:sz w:val="24"/>
          <w:szCs w:val="24"/>
        </w:rPr>
        <w:t>że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przedmiotem odbioru </w:t>
      </w:r>
      <w:r w:rsidR="00AE5E84" w:rsidRPr="00E764F1">
        <w:rPr>
          <w:rFonts w:ascii="Times New Roman" w:hAnsi="Times New Roman" w:cs="Times New Roman"/>
          <w:sz w:val="24"/>
          <w:szCs w:val="24"/>
        </w:rPr>
        <w:t>częściowego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jest wykonanie dostawy i </w:t>
      </w:r>
      <w:r w:rsidR="00AE5E84" w:rsidRPr="00E764F1">
        <w:rPr>
          <w:rFonts w:ascii="Times New Roman" w:hAnsi="Times New Roman" w:cs="Times New Roman"/>
          <w:sz w:val="24"/>
          <w:szCs w:val="24"/>
        </w:rPr>
        <w:t>montażu</w:t>
      </w:r>
      <w:r w:rsidRPr="00E764F1">
        <w:rPr>
          <w:rFonts w:ascii="Times New Roman" w:hAnsi="Times New Roman" w:cs="Times New Roman"/>
          <w:sz w:val="24"/>
          <w:szCs w:val="24"/>
        </w:rPr>
        <w:t xml:space="preserve"> wraz z rozruchem zestawu oraz przeszkoleniem </w:t>
      </w:r>
      <w:r w:rsidR="00AE5E84" w:rsidRPr="00E764F1">
        <w:rPr>
          <w:rFonts w:ascii="Times New Roman" w:hAnsi="Times New Roman" w:cs="Times New Roman"/>
          <w:sz w:val="24"/>
          <w:szCs w:val="24"/>
        </w:rPr>
        <w:t>użytkowników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zgodnie z harmonogramem rzeczowo-finansowym, </w:t>
      </w:r>
      <w:r w:rsidR="00AE5E84" w:rsidRPr="00E764F1">
        <w:rPr>
          <w:rFonts w:ascii="Times New Roman" w:hAnsi="Times New Roman" w:cs="Times New Roman"/>
          <w:sz w:val="24"/>
          <w:szCs w:val="24"/>
        </w:rPr>
        <w:t>stanowiącym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załącznik</w:t>
      </w:r>
      <w:r w:rsidRPr="00E764F1">
        <w:rPr>
          <w:rFonts w:ascii="Times New Roman" w:hAnsi="Times New Roman" w:cs="Times New Roman"/>
          <w:sz w:val="24"/>
          <w:szCs w:val="24"/>
        </w:rPr>
        <w:t xml:space="preserve"> do umowy, natomiast przedmiotem odbioru </w:t>
      </w:r>
      <w:r w:rsidR="00AE5E84" w:rsidRPr="00E764F1">
        <w:rPr>
          <w:rFonts w:ascii="Times New Roman" w:hAnsi="Times New Roman" w:cs="Times New Roman"/>
          <w:sz w:val="24"/>
          <w:szCs w:val="24"/>
        </w:rPr>
        <w:t>końcowego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będzie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AE5E84" w:rsidRPr="00E764F1">
        <w:rPr>
          <w:rFonts w:ascii="Times New Roman" w:hAnsi="Times New Roman" w:cs="Times New Roman"/>
          <w:sz w:val="24"/>
          <w:szCs w:val="24"/>
        </w:rPr>
        <w:t>całości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zamówienia</w:t>
      </w:r>
      <w:r w:rsidRPr="00E764F1">
        <w:rPr>
          <w:rFonts w:ascii="Times New Roman" w:hAnsi="Times New Roman" w:cs="Times New Roman"/>
          <w:sz w:val="24"/>
          <w:szCs w:val="24"/>
        </w:rPr>
        <w:t>.</w:t>
      </w:r>
    </w:p>
    <w:p w:rsidR="00E27C15" w:rsidRPr="00E764F1" w:rsidRDefault="00AE5E84" w:rsidP="00E764F1">
      <w:pPr>
        <w:pStyle w:val="TreA"/>
        <w:numPr>
          <w:ilvl w:val="0"/>
          <w:numId w:val="49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Poszczególne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odbiory </w:t>
      </w:r>
      <w:r w:rsidRPr="00E764F1">
        <w:rPr>
          <w:rFonts w:ascii="Times New Roman" w:hAnsi="Times New Roman" w:cs="Times New Roman"/>
          <w:sz w:val="24"/>
          <w:szCs w:val="24"/>
        </w:rPr>
        <w:t>częściowe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zostaną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dokonane po uruchomieniu kolejnych grup </w:t>
      </w:r>
      <w:r w:rsidRPr="00E764F1">
        <w:rPr>
          <w:rFonts w:ascii="Times New Roman" w:hAnsi="Times New Roman" w:cs="Times New Roman"/>
          <w:sz w:val="24"/>
          <w:szCs w:val="24"/>
        </w:rPr>
        <w:t>zestawów</w:t>
      </w:r>
      <w:r w:rsidR="00E068E4" w:rsidRPr="00E764F1">
        <w:rPr>
          <w:rFonts w:ascii="Times New Roman" w:hAnsi="Times New Roman" w:cs="Times New Roman"/>
          <w:sz w:val="24"/>
          <w:szCs w:val="24"/>
        </w:rPr>
        <w:t>:</w:t>
      </w:r>
    </w:p>
    <w:p w:rsidR="00E27C15" w:rsidRPr="00E764F1" w:rsidRDefault="00E068E4" w:rsidP="001D6B37">
      <w:pPr>
        <w:pStyle w:val="TreA"/>
        <w:numPr>
          <w:ilvl w:val="0"/>
          <w:numId w:val="54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pierwsza grupa – </w:t>
      </w:r>
      <w:r w:rsidR="00AE5E84" w:rsidRPr="00E764F1">
        <w:rPr>
          <w:rFonts w:ascii="Times New Roman" w:hAnsi="Times New Roman" w:cs="Times New Roman"/>
          <w:sz w:val="24"/>
          <w:szCs w:val="24"/>
        </w:rPr>
        <w:t>zestawów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instalacji w terminie </w:t>
      </w:r>
      <w:r w:rsidR="00AE5E84" w:rsidRPr="00E764F1">
        <w:rPr>
          <w:rFonts w:ascii="Times New Roman" w:hAnsi="Times New Roman" w:cs="Times New Roman"/>
          <w:sz w:val="24"/>
          <w:szCs w:val="24"/>
        </w:rPr>
        <w:t>określonym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harmonogramie rzeczowo - finansowym,</w:t>
      </w:r>
    </w:p>
    <w:p w:rsidR="00E27C15" w:rsidRPr="00E764F1" w:rsidRDefault="00E068E4" w:rsidP="001D6B37">
      <w:pPr>
        <w:pStyle w:val="TreA"/>
        <w:numPr>
          <w:ilvl w:val="0"/>
          <w:numId w:val="54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druga grupa – </w:t>
      </w:r>
      <w:r w:rsidR="00AE5E84" w:rsidRPr="00E764F1">
        <w:rPr>
          <w:rFonts w:ascii="Times New Roman" w:hAnsi="Times New Roman" w:cs="Times New Roman"/>
          <w:sz w:val="24"/>
          <w:szCs w:val="24"/>
        </w:rPr>
        <w:t>zestawów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instalacji w terminie </w:t>
      </w:r>
      <w:r w:rsidR="00AE5E84" w:rsidRPr="00E764F1">
        <w:rPr>
          <w:rFonts w:ascii="Times New Roman" w:hAnsi="Times New Roman" w:cs="Times New Roman"/>
          <w:sz w:val="24"/>
          <w:szCs w:val="24"/>
        </w:rPr>
        <w:t>określonym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harmonogramie rzeczowo - finansowym,</w:t>
      </w:r>
    </w:p>
    <w:p w:rsidR="00E27C15" w:rsidRPr="00E764F1" w:rsidRDefault="00AE5E84" w:rsidP="001D6B37">
      <w:pPr>
        <w:pStyle w:val="TreA"/>
        <w:numPr>
          <w:ilvl w:val="0"/>
          <w:numId w:val="54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odbiór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końcowy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– pozostała </w:t>
      </w:r>
      <w:r w:rsidRPr="00E764F1">
        <w:rPr>
          <w:rFonts w:ascii="Times New Roman" w:hAnsi="Times New Roman" w:cs="Times New Roman"/>
          <w:sz w:val="24"/>
          <w:szCs w:val="24"/>
        </w:rPr>
        <w:t>cześć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zestawów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instalacji nie </w:t>
      </w:r>
      <w:r w:rsidRPr="00E764F1">
        <w:rPr>
          <w:rFonts w:ascii="Times New Roman" w:hAnsi="Times New Roman" w:cs="Times New Roman"/>
          <w:sz w:val="24"/>
          <w:szCs w:val="24"/>
        </w:rPr>
        <w:t>objęta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odbiorem </w:t>
      </w:r>
      <w:r w:rsidRPr="00E764F1">
        <w:rPr>
          <w:rFonts w:ascii="Times New Roman" w:hAnsi="Times New Roman" w:cs="Times New Roman"/>
          <w:sz w:val="24"/>
          <w:szCs w:val="24"/>
        </w:rPr>
        <w:t>częściowym</w:t>
      </w:r>
      <w:r w:rsidR="00E068E4" w:rsidRPr="00E764F1">
        <w:rPr>
          <w:rFonts w:ascii="Times New Roman" w:hAnsi="Times New Roman" w:cs="Times New Roman"/>
          <w:sz w:val="24"/>
          <w:szCs w:val="24"/>
        </w:rPr>
        <w:t>.</w:t>
      </w:r>
    </w:p>
    <w:p w:rsidR="00964FAB" w:rsidRPr="00E764F1" w:rsidRDefault="00E068E4" w:rsidP="00E764F1">
      <w:pPr>
        <w:pStyle w:val="TreA"/>
        <w:numPr>
          <w:ilvl w:val="0"/>
          <w:numId w:val="55"/>
        </w:numPr>
        <w:spacing w:before="120" w:after="120"/>
        <w:ind w:left="357" w:hanging="357"/>
        <w:jc w:val="both"/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</w:pPr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 xml:space="preserve">Po zakończeniu realizacji części lub całości przedmiotu zamówienia Wykonawca zgłosi  Zamawiającemu gotowość do odbioru na piśmie. </w:t>
      </w:r>
    </w:p>
    <w:p w:rsidR="00E27C15" w:rsidRPr="00E764F1" w:rsidRDefault="00E068E4" w:rsidP="00E764F1">
      <w:pPr>
        <w:pStyle w:val="TreA"/>
        <w:numPr>
          <w:ilvl w:val="0"/>
          <w:numId w:val="55"/>
        </w:numPr>
        <w:spacing w:before="120" w:after="120"/>
        <w:ind w:left="357" w:hanging="357"/>
        <w:jc w:val="both"/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</w:pPr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 xml:space="preserve">Fakt gotowości do odbioru częściowego lub końcowego musi być potwierdzony przez Inspektora Nadzoru wpisem na  piśmie zgłaszającym. </w:t>
      </w:r>
    </w:p>
    <w:p w:rsidR="00E27C15" w:rsidRPr="00E764F1" w:rsidRDefault="00E068E4" w:rsidP="00E764F1">
      <w:pPr>
        <w:pStyle w:val="TreA"/>
        <w:numPr>
          <w:ilvl w:val="0"/>
          <w:numId w:val="49"/>
        </w:numPr>
        <w:spacing w:before="120"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Do zgłoszenia do odbioru Wykonawca przedłoży Zamawiającemu wszystkie dokumenty niezbędne do odbioru i przekazania do eksploatacji, o których mowa w ust.10.</w:t>
      </w:r>
    </w:p>
    <w:p w:rsidR="00E27C15" w:rsidRPr="00E764F1" w:rsidRDefault="00E068E4" w:rsidP="00E764F1">
      <w:pPr>
        <w:pStyle w:val="TreA"/>
        <w:numPr>
          <w:ilvl w:val="0"/>
          <w:numId w:val="49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Dokonanie zgłoszenia z naruszeniem ust.5-7 powoduje jego bezskuteczność do czasu usunięcia braków.</w:t>
      </w:r>
    </w:p>
    <w:p w:rsidR="00E27C15" w:rsidRPr="00E764F1" w:rsidRDefault="00E068E4" w:rsidP="00E764F1">
      <w:pPr>
        <w:pStyle w:val="TreA"/>
        <w:numPr>
          <w:ilvl w:val="0"/>
          <w:numId w:val="49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Termin odbioru </w:t>
      </w:r>
      <w:r w:rsidR="00AE5E84" w:rsidRPr="00E764F1">
        <w:rPr>
          <w:rFonts w:ascii="Times New Roman" w:hAnsi="Times New Roman" w:cs="Times New Roman"/>
          <w:sz w:val="24"/>
          <w:szCs w:val="24"/>
        </w:rPr>
        <w:t>częściowego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i </w:t>
      </w:r>
      <w:r w:rsidR="00AE5E84" w:rsidRPr="00E764F1">
        <w:rPr>
          <w:rFonts w:ascii="Times New Roman" w:hAnsi="Times New Roman" w:cs="Times New Roman"/>
          <w:sz w:val="24"/>
          <w:szCs w:val="24"/>
        </w:rPr>
        <w:t>końcowego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wyznaczy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Zamawiający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</w:t>
      </w:r>
      <w:r w:rsidR="00AE5E84" w:rsidRPr="00E764F1">
        <w:rPr>
          <w:rFonts w:ascii="Times New Roman" w:hAnsi="Times New Roman" w:cs="Times New Roman"/>
          <w:sz w:val="24"/>
          <w:szCs w:val="24"/>
        </w:rPr>
        <w:t>ciągu</w:t>
      </w:r>
      <w:r w:rsidRPr="00E764F1">
        <w:rPr>
          <w:rFonts w:ascii="Times New Roman" w:hAnsi="Times New Roman" w:cs="Times New Roman"/>
          <w:sz w:val="24"/>
          <w:szCs w:val="24"/>
        </w:rPr>
        <w:t xml:space="preserve"> 7 dni od daty pisemnego zawiadomienia go przez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Wykonawcę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o </w:t>
      </w:r>
      <w:r w:rsidR="00AE5E84" w:rsidRPr="00E764F1">
        <w:rPr>
          <w:rFonts w:ascii="Times New Roman" w:hAnsi="Times New Roman" w:cs="Times New Roman"/>
          <w:sz w:val="24"/>
          <w:szCs w:val="24"/>
        </w:rPr>
        <w:t>zakończeniu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prac i </w:t>
      </w:r>
      <w:r w:rsidR="00AE5E84" w:rsidRPr="00E764F1">
        <w:rPr>
          <w:rFonts w:ascii="Times New Roman" w:hAnsi="Times New Roman" w:cs="Times New Roman"/>
          <w:sz w:val="24"/>
          <w:szCs w:val="24"/>
        </w:rPr>
        <w:t>gotowości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do </w:t>
      </w:r>
      <w:r w:rsidR="00AE5E84" w:rsidRPr="00E764F1">
        <w:rPr>
          <w:rFonts w:ascii="Times New Roman" w:hAnsi="Times New Roman" w:cs="Times New Roman"/>
          <w:sz w:val="24"/>
          <w:szCs w:val="24"/>
        </w:rPr>
        <w:t>przystąpienia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do odbioru </w:t>
      </w:r>
      <w:r w:rsidR="00AE5E84" w:rsidRPr="00E764F1">
        <w:rPr>
          <w:rFonts w:ascii="Times New Roman" w:hAnsi="Times New Roman" w:cs="Times New Roman"/>
          <w:sz w:val="24"/>
          <w:szCs w:val="24"/>
        </w:rPr>
        <w:t>częściowego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lub </w:t>
      </w:r>
      <w:r w:rsidR="00AE5E84" w:rsidRPr="00E764F1">
        <w:rPr>
          <w:rFonts w:ascii="Times New Roman" w:hAnsi="Times New Roman" w:cs="Times New Roman"/>
          <w:sz w:val="24"/>
          <w:szCs w:val="24"/>
        </w:rPr>
        <w:t>końcowego</w:t>
      </w:r>
      <w:r w:rsidRPr="00E764F1">
        <w:rPr>
          <w:rFonts w:ascii="Times New Roman" w:hAnsi="Times New Roman" w:cs="Times New Roman"/>
          <w:sz w:val="24"/>
          <w:szCs w:val="24"/>
        </w:rPr>
        <w:t>.</w:t>
      </w:r>
    </w:p>
    <w:p w:rsidR="00E27C15" w:rsidRPr="00E764F1" w:rsidRDefault="00E068E4" w:rsidP="00E764F1">
      <w:pPr>
        <w:pStyle w:val="TreA"/>
        <w:numPr>
          <w:ilvl w:val="0"/>
          <w:numId w:val="49"/>
        </w:numPr>
        <w:spacing w:before="120" w:after="120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 terminach wykonania </w:t>
      </w:r>
      <w:r w:rsidR="00AE5E84" w:rsidRPr="00E764F1">
        <w:rPr>
          <w:rFonts w:ascii="Times New Roman" w:hAnsi="Times New Roman" w:cs="Times New Roman"/>
          <w:sz w:val="24"/>
          <w:szCs w:val="24"/>
        </w:rPr>
        <w:t>poszczególnych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części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zamówienia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AE5E84" w:rsidRPr="00E764F1">
        <w:rPr>
          <w:rFonts w:ascii="Times New Roman" w:hAnsi="Times New Roman" w:cs="Times New Roman"/>
          <w:sz w:val="24"/>
          <w:szCs w:val="24"/>
        </w:rPr>
        <w:t>określonych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§ 4, Wykonawca </w:t>
      </w:r>
      <w:r w:rsidR="00AE5E84" w:rsidRPr="00E764F1">
        <w:rPr>
          <w:rFonts w:ascii="Times New Roman" w:hAnsi="Times New Roman" w:cs="Times New Roman"/>
          <w:sz w:val="24"/>
          <w:szCs w:val="24"/>
        </w:rPr>
        <w:t>przekaże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Zamawiającemu</w:t>
      </w:r>
      <w:r w:rsidRPr="00E764F1">
        <w:rPr>
          <w:rFonts w:ascii="Times New Roman" w:hAnsi="Times New Roman" w:cs="Times New Roman"/>
          <w:sz w:val="24"/>
          <w:szCs w:val="24"/>
        </w:rPr>
        <w:t xml:space="preserve"> – </w:t>
      </w:r>
      <w:r w:rsidR="00AE5E84" w:rsidRPr="00E764F1">
        <w:rPr>
          <w:rFonts w:ascii="Times New Roman" w:hAnsi="Times New Roman" w:cs="Times New Roman"/>
          <w:sz w:val="24"/>
          <w:szCs w:val="24"/>
        </w:rPr>
        <w:t>odrębnie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dl</w:t>
      </w:r>
      <w:r w:rsidR="00964FAB" w:rsidRPr="00E764F1">
        <w:rPr>
          <w:rFonts w:ascii="Times New Roman" w:hAnsi="Times New Roman" w:cs="Times New Roman"/>
          <w:sz w:val="24"/>
          <w:szCs w:val="24"/>
        </w:rPr>
        <w:t xml:space="preserve">a </w:t>
      </w:r>
      <w:r w:rsidR="00AE5E84" w:rsidRPr="00E764F1">
        <w:rPr>
          <w:rFonts w:ascii="Times New Roman" w:hAnsi="Times New Roman" w:cs="Times New Roman"/>
          <w:sz w:val="24"/>
          <w:szCs w:val="24"/>
        </w:rPr>
        <w:t>każdej</w:t>
      </w:r>
      <w:r w:rsidR="00964FAB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części</w:t>
      </w:r>
      <w:r w:rsidR="00964FAB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zamówienia</w:t>
      </w:r>
      <w:r w:rsidR="00964FAB" w:rsidRPr="00E764F1">
        <w:rPr>
          <w:rFonts w:ascii="Times New Roman" w:hAnsi="Times New Roman" w:cs="Times New Roman"/>
          <w:sz w:val="24"/>
          <w:szCs w:val="24"/>
        </w:rPr>
        <w:t>:</w:t>
      </w:r>
    </w:p>
    <w:p w:rsidR="00E27C15" w:rsidRPr="00E764F1" w:rsidRDefault="00E068E4" w:rsidP="001D6B37">
      <w:pPr>
        <w:pStyle w:val="TreA"/>
        <w:numPr>
          <w:ilvl w:val="0"/>
          <w:numId w:val="57"/>
        </w:numPr>
        <w:spacing w:before="120" w:after="120"/>
        <w:ind w:left="697" w:hanging="357"/>
        <w:jc w:val="both"/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00B050"/>
          <w:lang w:val="pl-PL"/>
        </w:rPr>
      </w:pPr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00B050"/>
          <w:lang w:val="pl-PL"/>
        </w:rPr>
        <w:t>oświadczenia kierownika budowy o wykonaniu robót zgodnie z projektem budowlanym,</w:t>
      </w:r>
    </w:p>
    <w:p w:rsidR="00E27C15" w:rsidRPr="00E764F1" w:rsidRDefault="00E068E4" w:rsidP="001D6B37">
      <w:pPr>
        <w:pStyle w:val="TreA"/>
        <w:numPr>
          <w:ilvl w:val="0"/>
          <w:numId w:val="57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 xml:space="preserve">protokoły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badań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sprawdzeń</w:t>
      </w:r>
      <w:r w:rsidRPr="00E764F1">
        <w:rPr>
          <w:rFonts w:ascii="Times New Roman" w:hAnsi="Times New Roman" w:cs="Times New Roman"/>
          <w:sz w:val="24"/>
          <w:szCs w:val="24"/>
        </w:rPr>
        <w:t>́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z wynikiem pozytywnym, w tym </w:t>
      </w:r>
      <w:r w:rsidR="00AE5E84" w:rsidRPr="00E764F1">
        <w:rPr>
          <w:rFonts w:ascii="Times New Roman" w:hAnsi="Times New Roman" w:cs="Times New Roman"/>
          <w:sz w:val="24"/>
          <w:szCs w:val="24"/>
        </w:rPr>
        <w:t>protokół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szczelności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instalacji, inne protokoły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badań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sprawdzeń</w:t>
      </w:r>
      <w:r w:rsidRPr="00E764F1">
        <w:rPr>
          <w:rFonts w:ascii="Times New Roman" w:hAnsi="Times New Roman" w:cs="Times New Roman"/>
          <w:sz w:val="24"/>
          <w:szCs w:val="24"/>
        </w:rPr>
        <w:t>́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zostaną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zalecone przez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Zamawiającego</w:t>
      </w:r>
      <w:r w:rsidRPr="00E764F1">
        <w:rPr>
          <w:rFonts w:ascii="Times New Roman" w:hAnsi="Times New Roman" w:cs="Times New Roman"/>
          <w:sz w:val="24"/>
          <w:szCs w:val="24"/>
        </w:rPr>
        <w:t>;</w:t>
      </w:r>
    </w:p>
    <w:p w:rsidR="00E27C15" w:rsidRPr="00E764F1" w:rsidRDefault="00E068E4" w:rsidP="001D6B37">
      <w:pPr>
        <w:pStyle w:val="TreA"/>
        <w:numPr>
          <w:ilvl w:val="0"/>
          <w:numId w:val="57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deklaracje </w:t>
      </w:r>
      <w:r w:rsidR="00AE5E84" w:rsidRPr="00E764F1">
        <w:rPr>
          <w:rFonts w:ascii="Times New Roman" w:hAnsi="Times New Roman" w:cs="Times New Roman"/>
          <w:sz w:val="24"/>
          <w:szCs w:val="24"/>
        </w:rPr>
        <w:t>zgodności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lub certyfikaty, atesty </w:t>
      </w:r>
      <w:r w:rsidR="00AE5E84" w:rsidRPr="00E764F1">
        <w:rPr>
          <w:rFonts w:ascii="Times New Roman" w:hAnsi="Times New Roman" w:cs="Times New Roman"/>
          <w:sz w:val="24"/>
          <w:szCs w:val="24"/>
        </w:rPr>
        <w:t>zgodności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na wbudowane materiały; </w:t>
      </w:r>
    </w:p>
    <w:p w:rsidR="00E27C15" w:rsidRPr="00E764F1" w:rsidRDefault="00E068E4" w:rsidP="001D6B37">
      <w:pPr>
        <w:pStyle w:val="TreA"/>
        <w:numPr>
          <w:ilvl w:val="0"/>
          <w:numId w:val="57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protokoły odbioru wykonanej instalacji oddzielenie dla </w:t>
      </w:r>
      <w:r w:rsidR="00AE5E84" w:rsidRPr="00E764F1">
        <w:rPr>
          <w:rFonts w:ascii="Times New Roman" w:hAnsi="Times New Roman" w:cs="Times New Roman"/>
          <w:sz w:val="24"/>
          <w:szCs w:val="24"/>
        </w:rPr>
        <w:t>każdej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lokalizacji </w:t>
      </w:r>
      <w:r w:rsidR="00AE5E84" w:rsidRPr="00E764F1">
        <w:rPr>
          <w:rFonts w:ascii="Times New Roman" w:hAnsi="Times New Roman" w:cs="Times New Roman"/>
          <w:sz w:val="24"/>
          <w:szCs w:val="24"/>
        </w:rPr>
        <w:t>zawierający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informację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o przeszkoleniu </w:t>
      </w:r>
      <w:r w:rsidR="00AE5E84" w:rsidRPr="00E764F1">
        <w:rPr>
          <w:rFonts w:ascii="Times New Roman" w:hAnsi="Times New Roman" w:cs="Times New Roman"/>
          <w:sz w:val="24"/>
          <w:szCs w:val="24"/>
        </w:rPr>
        <w:t>każdego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</w:t>
      </w:r>
      <w:r w:rsidR="00AE5E84" w:rsidRPr="00E764F1">
        <w:rPr>
          <w:rFonts w:ascii="Times New Roman" w:hAnsi="Times New Roman" w:cs="Times New Roman"/>
          <w:sz w:val="24"/>
          <w:szCs w:val="24"/>
        </w:rPr>
        <w:t>Użytkowników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zakresie obsługi instalacji i przekazaniu instrukcji </w:t>
      </w:r>
      <w:r w:rsidR="00AE5E84" w:rsidRPr="00E764F1">
        <w:rPr>
          <w:rFonts w:ascii="Times New Roman" w:hAnsi="Times New Roman" w:cs="Times New Roman"/>
          <w:sz w:val="24"/>
          <w:szCs w:val="24"/>
        </w:rPr>
        <w:t>użytkowania</w:t>
      </w:r>
      <w:r w:rsidRPr="00E764F1">
        <w:rPr>
          <w:rFonts w:ascii="Times New Roman" w:hAnsi="Times New Roman" w:cs="Times New Roman"/>
          <w:sz w:val="24"/>
          <w:szCs w:val="24"/>
        </w:rPr>
        <w:t>;</w:t>
      </w:r>
    </w:p>
    <w:p w:rsidR="00E27C15" w:rsidRPr="00E764F1" w:rsidRDefault="00E068E4" w:rsidP="001D6B37">
      <w:pPr>
        <w:pStyle w:val="TreA"/>
        <w:numPr>
          <w:ilvl w:val="0"/>
          <w:numId w:val="58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instrukcje </w:t>
      </w:r>
      <w:r w:rsidR="00AE5E84" w:rsidRPr="00E764F1">
        <w:rPr>
          <w:rFonts w:ascii="Times New Roman" w:hAnsi="Times New Roman" w:cs="Times New Roman"/>
          <w:sz w:val="24"/>
          <w:szCs w:val="24"/>
        </w:rPr>
        <w:t>użytkowania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zestawu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napisaną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jeżykiem</w:t>
      </w:r>
      <w:r w:rsidRPr="00E764F1">
        <w:rPr>
          <w:rFonts w:ascii="Times New Roman" w:hAnsi="Times New Roman" w:cs="Times New Roman"/>
          <w:sz w:val="24"/>
          <w:szCs w:val="24"/>
        </w:rPr>
        <w:t xml:space="preserve"> zrozumiałym dla </w:t>
      </w:r>
      <w:r w:rsidR="00AE5E84" w:rsidRPr="00E764F1">
        <w:rPr>
          <w:rFonts w:ascii="Times New Roman" w:hAnsi="Times New Roman" w:cs="Times New Roman"/>
          <w:sz w:val="24"/>
          <w:szCs w:val="24"/>
        </w:rPr>
        <w:t>każdego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</w:t>
      </w:r>
      <w:r w:rsidR="00AE5E84" w:rsidRPr="00E764F1">
        <w:rPr>
          <w:rFonts w:ascii="Times New Roman" w:hAnsi="Times New Roman" w:cs="Times New Roman"/>
          <w:sz w:val="24"/>
          <w:szCs w:val="24"/>
        </w:rPr>
        <w:t>użytkowników</w:t>
      </w:r>
      <w:r w:rsidRPr="00E764F1">
        <w:rPr>
          <w:rFonts w:ascii="Times New Roman" w:hAnsi="Times New Roman" w:cs="Times New Roman"/>
          <w:sz w:val="24"/>
          <w:szCs w:val="24"/>
        </w:rPr>
        <w:t>;</w:t>
      </w:r>
    </w:p>
    <w:p w:rsidR="00E27C15" w:rsidRPr="00E764F1" w:rsidRDefault="00E068E4" w:rsidP="001D6B37">
      <w:pPr>
        <w:pStyle w:val="TreA"/>
        <w:numPr>
          <w:ilvl w:val="0"/>
          <w:numId w:val="28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certyfikaty lub inne dokumenty dopuszczające wbudowane materiały i urządzenia do obrotu,</w:t>
      </w:r>
    </w:p>
    <w:p w:rsidR="00E27C15" w:rsidRPr="00E764F1" w:rsidRDefault="00E068E4" w:rsidP="00E764F1">
      <w:pPr>
        <w:pStyle w:val="TreA"/>
        <w:numPr>
          <w:ilvl w:val="0"/>
          <w:numId w:val="59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Podczas </w:t>
      </w:r>
      <w:r w:rsidR="00AE5E84" w:rsidRPr="00E764F1">
        <w:rPr>
          <w:rFonts w:ascii="Times New Roman" w:hAnsi="Times New Roman" w:cs="Times New Roman"/>
          <w:sz w:val="24"/>
          <w:szCs w:val="24"/>
        </w:rPr>
        <w:t>odbiorów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częściowych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i </w:t>
      </w:r>
      <w:r w:rsidR="00AE5E84" w:rsidRPr="00E764F1">
        <w:rPr>
          <w:rFonts w:ascii="Times New Roman" w:hAnsi="Times New Roman" w:cs="Times New Roman"/>
          <w:sz w:val="24"/>
          <w:szCs w:val="24"/>
        </w:rPr>
        <w:t>końcowego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stosowane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będą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następujące</w:t>
      </w:r>
      <w:r w:rsidRPr="00E764F1">
        <w:rPr>
          <w:rFonts w:ascii="Times New Roman" w:hAnsi="Times New Roman" w:cs="Times New Roman"/>
          <w:sz w:val="24"/>
          <w:szCs w:val="24"/>
        </w:rPr>
        <w:t xml:space="preserve"> zasady:</w:t>
      </w:r>
    </w:p>
    <w:p w:rsidR="00E27C15" w:rsidRPr="00E764F1" w:rsidRDefault="00AE5E84" w:rsidP="001D6B37">
      <w:pPr>
        <w:pStyle w:val="TreA"/>
        <w:numPr>
          <w:ilvl w:val="0"/>
          <w:numId w:val="61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jeżeli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zamawiający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nie stwierdzi wad lub usterek, dokona odbioru;</w:t>
      </w:r>
    </w:p>
    <w:p w:rsidR="00E27C15" w:rsidRPr="00E764F1" w:rsidRDefault="00243328" w:rsidP="001D6B37">
      <w:pPr>
        <w:pStyle w:val="TreA"/>
        <w:numPr>
          <w:ilvl w:val="0"/>
          <w:numId w:val="61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lastRenderedPageBreak/>
        <w:t>jeżeli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zamawiający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stwierdzi usterki, </w:t>
      </w:r>
      <w:r w:rsidRPr="00E764F1">
        <w:rPr>
          <w:rFonts w:ascii="Times New Roman" w:hAnsi="Times New Roman" w:cs="Times New Roman"/>
          <w:sz w:val="24"/>
          <w:szCs w:val="24"/>
        </w:rPr>
        <w:t>które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nie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uniemożliwiają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korzystania z przedmiotu </w:t>
      </w:r>
      <w:r w:rsidRPr="00E764F1">
        <w:rPr>
          <w:rFonts w:ascii="Times New Roman" w:hAnsi="Times New Roman" w:cs="Times New Roman"/>
          <w:sz w:val="24"/>
          <w:szCs w:val="24"/>
        </w:rPr>
        <w:t>zamówienia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, dokona odbioru i wyznaczy termin ich </w:t>
      </w:r>
      <w:r w:rsidRPr="00E764F1">
        <w:rPr>
          <w:rFonts w:ascii="Times New Roman" w:hAnsi="Times New Roman" w:cs="Times New Roman"/>
          <w:sz w:val="24"/>
          <w:szCs w:val="24"/>
        </w:rPr>
        <w:t>usunięcia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 </w:t>
      </w:r>
      <w:r w:rsidRPr="00E764F1">
        <w:rPr>
          <w:rFonts w:ascii="Times New Roman" w:hAnsi="Times New Roman" w:cs="Times New Roman"/>
          <w:sz w:val="24"/>
          <w:szCs w:val="24"/>
        </w:rPr>
        <w:t>zastrzeżeniem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§ 13 ust. 1 </w:t>
      </w:r>
      <w:proofErr w:type="spellStart"/>
      <w:r w:rsidR="00E068E4" w:rsidRPr="00E764F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1 lit b umowy;</w:t>
      </w:r>
    </w:p>
    <w:p w:rsidR="00E27C15" w:rsidRPr="00E764F1" w:rsidRDefault="00243328" w:rsidP="001D6B37">
      <w:pPr>
        <w:pStyle w:val="TreA"/>
        <w:numPr>
          <w:ilvl w:val="0"/>
          <w:numId w:val="61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jeżeli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zamawiający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stwierdzi wady, </w:t>
      </w:r>
      <w:r w:rsidRPr="00E764F1">
        <w:rPr>
          <w:rFonts w:ascii="Times New Roman" w:hAnsi="Times New Roman" w:cs="Times New Roman"/>
          <w:sz w:val="24"/>
          <w:szCs w:val="24"/>
        </w:rPr>
        <w:t>które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uniemożliwiają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korzystanie z przedmiotu </w:t>
      </w:r>
      <w:r w:rsidRPr="00E764F1">
        <w:rPr>
          <w:rFonts w:ascii="Times New Roman" w:hAnsi="Times New Roman" w:cs="Times New Roman"/>
          <w:sz w:val="24"/>
          <w:szCs w:val="24"/>
        </w:rPr>
        <w:t>zamówienia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, to </w:t>
      </w:r>
      <w:r w:rsidRPr="00E764F1">
        <w:rPr>
          <w:rFonts w:ascii="Times New Roman" w:hAnsi="Times New Roman" w:cs="Times New Roman"/>
          <w:sz w:val="24"/>
          <w:szCs w:val="24"/>
        </w:rPr>
        <w:t>Zamawiającemu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przysługują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następujące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uprawnienia:</w:t>
      </w:r>
    </w:p>
    <w:p w:rsidR="00E27C15" w:rsidRPr="00E764F1" w:rsidRDefault="00243328" w:rsidP="001D6B37">
      <w:pPr>
        <w:pStyle w:val="TreA"/>
        <w:numPr>
          <w:ilvl w:val="0"/>
          <w:numId w:val="63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jeżeli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wady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nadają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się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do </w:t>
      </w:r>
      <w:r w:rsidRPr="00E764F1">
        <w:rPr>
          <w:rFonts w:ascii="Times New Roman" w:hAnsi="Times New Roman" w:cs="Times New Roman"/>
          <w:sz w:val="24"/>
          <w:szCs w:val="24"/>
        </w:rPr>
        <w:t>usunięcia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Pr="00E764F1">
        <w:rPr>
          <w:rFonts w:ascii="Times New Roman" w:hAnsi="Times New Roman" w:cs="Times New Roman"/>
          <w:sz w:val="24"/>
          <w:szCs w:val="24"/>
        </w:rPr>
        <w:t>może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odmówić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odbioru do czasu </w:t>
      </w:r>
      <w:r w:rsidRPr="00E764F1">
        <w:rPr>
          <w:rFonts w:ascii="Times New Roman" w:hAnsi="Times New Roman" w:cs="Times New Roman"/>
          <w:sz w:val="24"/>
          <w:szCs w:val="24"/>
        </w:rPr>
        <w:t>usunięcia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wad </w:t>
      </w:r>
      <w:r w:rsidRPr="00E764F1">
        <w:rPr>
          <w:rFonts w:ascii="Times New Roman" w:hAnsi="Times New Roman" w:cs="Times New Roman"/>
          <w:sz w:val="24"/>
          <w:szCs w:val="24"/>
        </w:rPr>
        <w:t>wyznaczając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 tym celu odpowiedni termin,</w:t>
      </w:r>
    </w:p>
    <w:p w:rsidR="00E27C15" w:rsidRPr="00E764F1" w:rsidRDefault="00243328" w:rsidP="001D6B37">
      <w:pPr>
        <w:pStyle w:val="TreA"/>
        <w:numPr>
          <w:ilvl w:val="0"/>
          <w:numId w:val="63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jeżeli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wady nie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nadają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się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do </w:t>
      </w:r>
      <w:r w:rsidRPr="00E764F1">
        <w:rPr>
          <w:rFonts w:ascii="Times New Roman" w:hAnsi="Times New Roman" w:cs="Times New Roman"/>
          <w:sz w:val="24"/>
          <w:szCs w:val="24"/>
        </w:rPr>
        <w:t>usunięcia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, to </w:t>
      </w:r>
      <w:r w:rsidRPr="00E764F1">
        <w:rPr>
          <w:rFonts w:ascii="Times New Roman" w:hAnsi="Times New Roman" w:cs="Times New Roman"/>
          <w:sz w:val="24"/>
          <w:szCs w:val="24"/>
        </w:rPr>
        <w:t>Zamawiający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może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odstąpić od umowy lub żądać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wykonania przedmiotu odbioru po raz drugi.</w:t>
      </w:r>
    </w:p>
    <w:p w:rsidR="00E27C15" w:rsidRPr="00E764F1" w:rsidRDefault="00E068E4" w:rsidP="00E764F1">
      <w:pPr>
        <w:pStyle w:val="TreA"/>
        <w:numPr>
          <w:ilvl w:val="0"/>
          <w:numId w:val="64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243328" w:rsidRPr="00E764F1">
        <w:rPr>
          <w:rFonts w:ascii="Times New Roman" w:hAnsi="Times New Roman" w:cs="Times New Roman"/>
          <w:sz w:val="24"/>
          <w:szCs w:val="24"/>
        </w:rPr>
        <w:t>określonym</w:t>
      </w:r>
      <w:r w:rsidRPr="00E764F1">
        <w:rPr>
          <w:rFonts w:ascii="Times New Roman" w:hAnsi="Times New Roman" w:cs="Times New Roman"/>
          <w:sz w:val="24"/>
          <w:szCs w:val="24"/>
        </w:rPr>
        <w:t xml:space="preserve">, w ust.11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3) lit a) terminem wykonania </w:t>
      </w:r>
      <w:r w:rsidR="00243328" w:rsidRPr="00E764F1">
        <w:rPr>
          <w:rFonts w:ascii="Times New Roman" w:hAnsi="Times New Roman" w:cs="Times New Roman"/>
          <w:sz w:val="24"/>
          <w:szCs w:val="24"/>
        </w:rPr>
        <w:t>zamówienia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wykonawcę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- branym pod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uwagę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przy naliczeniu kary umownej, o </w:t>
      </w:r>
      <w:r w:rsidR="00243328" w:rsidRPr="00E764F1">
        <w:rPr>
          <w:rFonts w:ascii="Times New Roman" w:hAnsi="Times New Roman" w:cs="Times New Roman"/>
          <w:sz w:val="24"/>
          <w:szCs w:val="24"/>
        </w:rPr>
        <w:t>której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mowa w § 13 ust. 1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1 </w:t>
      </w:r>
      <w:r w:rsidR="00243328" w:rsidRPr="00E764F1">
        <w:rPr>
          <w:rFonts w:ascii="Times New Roman" w:hAnsi="Times New Roman" w:cs="Times New Roman"/>
          <w:sz w:val="24"/>
          <w:szCs w:val="24"/>
        </w:rPr>
        <w:t>będzie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data odbioru po </w:t>
      </w:r>
      <w:r w:rsidR="00243328" w:rsidRPr="00E764F1">
        <w:rPr>
          <w:rFonts w:ascii="Times New Roman" w:hAnsi="Times New Roman" w:cs="Times New Roman"/>
          <w:sz w:val="24"/>
          <w:szCs w:val="24"/>
        </w:rPr>
        <w:t>usunięciu</w:t>
      </w:r>
      <w:r w:rsidRPr="00E764F1">
        <w:rPr>
          <w:rFonts w:ascii="Times New Roman" w:hAnsi="Times New Roman" w:cs="Times New Roman"/>
          <w:sz w:val="24"/>
          <w:szCs w:val="24"/>
        </w:rPr>
        <w:t xml:space="preserve"> wad. Z </w:t>
      </w:r>
      <w:r w:rsidR="00243328" w:rsidRPr="00E764F1">
        <w:rPr>
          <w:rFonts w:ascii="Times New Roman" w:hAnsi="Times New Roman" w:cs="Times New Roman"/>
          <w:sz w:val="24"/>
          <w:szCs w:val="24"/>
        </w:rPr>
        <w:t>czynności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odbioru strony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spiszą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protokół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formie pisemnej w </w:t>
      </w:r>
      <w:r w:rsidR="00243328" w:rsidRPr="00E764F1">
        <w:rPr>
          <w:rFonts w:ascii="Times New Roman" w:hAnsi="Times New Roman" w:cs="Times New Roman"/>
          <w:sz w:val="24"/>
          <w:szCs w:val="24"/>
        </w:rPr>
        <w:t>dwóch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egzemplarzach.</w:t>
      </w:r>
    </w:p>
    <w:p w:rsidR="00E27C15" w:rsidRPr="00E764F1" w:rsidRDefault="00E068E4" w:rsidP="00E764F1">
      <w:pPr>
        <w:pStyle w:val="TreA"/>
        <w:numPr>
          <w:ilvl w:val="0"/>
          <w:numId w:val="49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 momencie odbioru wykonawca </w:t>
      </w:r>
      <w:r w:rsidR="00243328" w:rsidRPr="00E764F1">
        <w:rPr>
          <w:rFonts w:ascii="Times New Roman" w:hAnsi="Times New Roman" w:cs="Times New Roman"/>
          <w:sz w:val="24"/>
          <w:szCs w:val="24"/>
        </w:rPr>
        <w:t>przekazie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zamawiającemu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kartę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gwarancyjną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na wykonane roboty oraz zainstalowane </w:t>
      </w:r>
      <w:r w:rsidR="00243328" w:rsidRPr="00E764F1">
        <w:rPr>
          <w:rFonts w:ascii="Times New Roman" w:hAnsi="Times New Roman" w:cs="Times New Roman"/>
          <w:sz w:val="24"/>
          <w:szCs w:val="24"/>
        </w:rPr>
        <w:t>urządzenia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i </w:t>
      </w:r>
      <w:r w:rsidR="00243328" w:rsidRPr="00E764F1">
        <w:rPr>
          <w:rFonts w:ascii="Times New Roman" w:hAnsi="Times New Roman" w:cs="Times New Roman"/>
          <w:sz w:val="24"/>
          <w:szCs w:val="24"/>
        </w:rPr>
        <w:t>sprzęt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zgodną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z wzorem </w:t>
      </w:r>
      <w:r w:rsidR="00243328" w:rsidRPr="00E764F1">
        <w:rPr>
          <w:rFonts w:ascii="Times New Roman" w:hAnsi="Times New Roman" w:cs="Times New Roman"/>
          <w:sz w:val="24"/>
          <w:szCs w:val="24"/>
        </w:rPr>
        <w:t>stanowiącym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załącznik</w:t>
      </w:r>
      <w:r w:rsidRPr="00E764F1">
        <w:rPr>
          <w:rFonts w:ascii="Times New Roman" w:hAnsi="Times New Roman" w:cs="Times New Roman"/>
          <w:sz w:val="24"/>
          <w:szCs w:val="24"/>
        </w:rPr>
        <w:t xml:space="preserve"> Nr 3 do umowy oddzielna dla </w:t>
      </w:r>
      <w:r w:rsidR="00243328" w:rsidRPr="00E764F1">
        <w:rPr>
          <w:rFonts w:ascii="Times New Roman" w:hAnsi="Times New Roman" w:cs="Times New Roman"/>
          <w:sz w:val="24"/>
          <w:szCs w:val="24"/>
        </w:rPr>
        <w:t>każdego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</w:t>
      </w:r>
      <w:r w:rsidR="00243328" w:rsidRPr="00E764F1">
        <w:rPr>
          <w:rFonts w:ascii="Times New Roman" w:hAnsi="Times New Roman" w:cs="Times New Roman"/>
          <w:sz w:val="24"/>
          <w:szCs w:val="24"/>
        </w:rPr>
        <w:t>Użytkowników</w:t>
      </w:r>
      <w:r w:rsidRPr="00E764F1">
        <w:rPr>
          <w:rFonts w:ascii="Times New Roman" w:hAnsi="Times New Roman" w:cs="Times New Roman"/>
          <w:sz w:val="24"/>
          <w:szCs w:val="24"/>
        </w:rPr>
        <w:t>.</w:t>
      </w:r>
    </w:p>
    <w:p w:rsidR="00E27C15" w:rsidRPr="00E764F1" w:rsidRDefault="00E068E4" w:rsidP="00E764F1">
      <w:pPr>
        <w:numPr>
          <w:ilvl w:val="0"/>
          <w:numId w:val="49"/>
        </w:numPr>
        <w:spacing w:before="120" w:after="120"/>
        <w:ind w:left="357" w:hanging="357"/>
        <w:jc w:val="both"/>
        <w:rPr>
          <w:rStyle w:val="pojedynczapozycja"/>
          <w:rFonts w:eastAsia="Helvetica" w:cs="Times New Roman"/>
          <w:lang w:val="pl-PL"/>
        </w:rPr>
      </w:pPr>
      <w:r w:rsidRPr="00E764F1">
        <w:rPr>
          <w:rStyle w:val="pojedynczapozycja"/>
          <w:rFonts w:cs="Times New Roman"/>
          <w:lang w:val="pl-PL"/>
        </w:rPr>
        <w:t>W razie nie usunięcia w ustalonym terminie przez Wykonawcę wad i usterek stwierdzonych przy odbiorze, Zamawiający jest upoważniony do ich usunięcia na koszt  Wykonawcy.</w:t>
      </w: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§ 13.</w:t>
      </w: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Kary umowne</w:t>
      </w:r>
    </w:p>
    <w:p w:rsidR="00E27C15" w:rsidRPr="00E764F1" w:rsidRDefault="00E068E4" w:rsidP="00E764F1">
      <w:pPr>
        <w:pStyle w:val="TreA"/>
        <w:numPr>
          <w:ilvl w:val="1"/>
          <w:numId w:val="49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Strony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postanawiają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243328" w:rsidRPr="00E764F1">
        <w:rPr>
          <w:rFonts w:ascii="Times New Roman" w:hAnsi="Times New Roman" w:cs="Times New Roman"/>
          <w:sz w:val="24"/>
          <w:szCs w:val="24"/>
        </w:rPr>
        <w:t>że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obowiązująca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formę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odszkodowania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stanowią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kary umowne. </w:t>
      </w:r>
    </w:p>
    <w:p w:rsidR="00E27C15" w:rsidRPr="00E764F1" w:rsidRDefault="00E068E4" w:rsidP="00E764F1">
      <w:pPr>
        <w:pStyle w:val="TreA"/>
        <w:numPr>
          <w:ilvl w:val="1"/>
          <w:numId w:val="49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Wykonawca płaci </w:t>
      </w:r>
      <w:r w:rsidR="00243328" w:rsidRPr="00E764F1">
        <w:rPr>
          <w:rFonts w:ascii="Times New Roman" w:hAnsi="Times New Roman" w:cs="Times New Roman"/>
          <w:sz w:val="24"/>
          <w:szCs w:val="24"/>
        </w:rPr>
        <w:t>Zamawiającemu</w:t>
      </w:r>
      <w:r w:rsidRPr="00E764F1">
        <w:rPr>
          <w:rFonts w:ascii="Times New Roman" w:hAnsi="Times New Roman" w:cs="Times New Roman"/>
          <w:sz w:val="24"/>
          <w:szCs w:val="24"/>
        </w:rPr>
        <w:t xml:space="preserve"> kary umowne:</w:t>
      </w:r>
    </w:p>
    <w:p w:rsidR="00E27C15" w:rsidRPr="00E764F1" w:rsidRDefault="00E068E4" w:rsidP="001D6B37">
      <w:pPr>
        <w:pStyle w:val="TreA"/>
        <w:numPr>
          <w:ilvl w:val="0"/>
          <w:numId w:val="66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za </w:t>
      </w:r>
      <w:r w:rsidR="00243328" w:rsidRPr="00E764F1">
        <w:rPr>
          <w:rFonts w:ascii="Times New Roman" w:hAnsi="Times New Roman" w:cs="Times New Roman"/>
          <w:sz w:val="24"/>
          <w:szCs w:val="24"/>
        </w:rPr>
        <w:t>opóźnienie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wykonaniu </w:t>
      </w:r>
      <w:r w:rsidR="00243328" w:rsidRPr="00E764F1">
        <w:rPr>
          <w:rFonts w:ascii="Times New Roman" w:hAnsi="Times New Roman" w:cs="Times New Roman"/>
          <w:sz w:val="24"/>
          <w:szCs w:val="24"/>
        </w:rPr>
        <w:t>zamówienia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</w:t>
      </w:r>
      <w:r w:rsidR="00243328" w:rsidRPr="00E764F1">
        <w:rPr>
          <w:rFonts w:ascii="Times New Roman" w:hAnsi="Times New Roman" w:cs="Times New Roman"/>
          <w:sz w:val="24"/>
          <w:szCs w:val="24"/>
        </w:rPr>
        <w:t>wysokości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0,1 % wynagrodzenia umownego brutto, ustalonego w §9 ust.2 – liczonej za </w:t>
      </w:r>
      <w:r w:rsidR="00243328" w:rsidRPr="00E764F1">
        <w:rPr>
          <w:rFonts w:ascii="Times New Roman" w:hAnsi="Times New Roman" w:cs="Times New Roman"/>
          <w:sz w:val="24"/>
          <w:szCs w:val="24"/>
        </w:rPr>
        <w:t>każdy</w:t>
      </w:r>
      <w:r w:rsidRPr="00E764F1">
        <w:rPr>
          <w:rFonts w:ascii="Times New Roman" w:hAnsi="Times New Roman" w:cs="Times New Roman"/>
          <w:sz w:val="24"/>
          <w:szCs w:val="24"/>
        </w:rPr>
        <w:t xml:space="preserve"> rozpoczęty </w:t>
      </w:r>
      <w:r w:rsidR="00243328" w:rsidRPr="00E764F1">
        <w:rPr>
          <w:rFonts w:ascii="Times New Roman" w:hAnsi="Times New Roman" w:cs="Times New Roman"/>
          <w:sz w:val="24"/>
          <w:szCs w:val="24"/>
        </w:rPr>
        <w:t>dzień</w:t>
      </w:r>
      <w:r w:rsidR="009E1065" w:rsidRPr="00E764F1">
        <w:rPr>
          <w:rFonts w:ascii="Times New Roman" w:hAnsi="Times New Roman" w:cs="Times New Roman"/>
          <w:sz w:val="24"/>
          <w:szCs w:val="24"/>
        </w:rPr>
        <w:t xml:space="preserve"> opóźnienia  w stosunku do </w:t>
      </w:r>
      <w:r w:rsidRPr="00E764F1">
        <w:rPr>
          <w:rFonts w:ascii="Times New Roman" w:hAnsi="Times New Roman" w:cs="Times New Roman"/>
          <w:sz w:val="24"/>
          <w:szCs w:val="24"/>
        </w:rPr>
        <w:t xml:space="preserve">terminu wskazanego w § 2 ust. 1 (z </w:t>
      </w:r>
      <w:r w:rsidR="00243328" w:rsidRPr="00E764F1">
        <w:rPr>
          <w:rFonts w:ascii="Times New Roman" w:hAnsi="Times New Roman" w:cs="Times New Roman"/>
          <w:sz w:val="24"/>
          <w:szCs w:val="24"/>
        </w:rPr>
        <w:t>zastrzeżeniem</w:t>
      </w:r>
      <w:r w:rsidRPr="00E764F1">
        <w:rPr>
          <w:rFonts w:ascii="Times New Roman" w:hAnsi="Times New Roman" w:cs="Times New Roman"/>
          <w:sz w:val="24"/>
          <w:szCs w:val="24"/>
        </w:rPr>
        <w:t xml:space="preserve"> § 16 ust. 2 umowy),</w:t>
      </w:r>
    </w:p>
    <w:p w:rsidR="00E27C15" w:rsidRPr="00E764F1" w:rsidRDefault="00E068E4" w:rsidP="001D6B37">
      <w:pPr>
        <w:pStyle w:val="TreA"/>
        <w:numPr>
          <w:ilvl w:val="0"/>
          <w:numId w:val="66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za </w:t>
      </w:r>
      <w:r w:rsidR="00243328" w:rsidRPr="00E764F1">
        <w:rPr>
          <w:rFonts w:ascii="Times New Roman" w:hAnsi="Times New Roman" w:cs="Times New Roman"/>
          <w:sz w:val="24"/>
          <w:szCs w:val="24"/>
        </w:rPr>
        <w:t>opóźnienie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</w:t>
      </w:r>
      <w:r w:rsidR="00243328" w:rsidRPr="00E764F1">
        <w:rPr>
          <w:rFonts w:ascii="Times New Roman" w:hAnsi="Times New Roman" w:cs="Times New Roman"/>
          <w:sz w:val="24"/>
          <w:szCs w:val="24"/>
        </w:rPr>
        <w:t>usunięciu</w:t>
      </w:r>
      <w:r w:rsidRPr="00E764F1">
        <w:rPr>
          <w:rFonts w:ascii="Times New Roman" w:hAnsi="Times New Roman" w:cs="Times New Roman"/>
          <w:sz w:val="24"/>
          <w:szCs w:val="24"/>
        </w:rPr>
        <w:t xml:space="preserve"> usterek stwierdzonych przy odbiorze </w:t>
      </w:r>
      <w:r w:rsidR="00243328" w:rsidRPr="00E764F1">
        <w:rPr>
          <w:rFonts w:ascii="Times New Roman" w:hAnsi="Times New Roman" w:cs="Times New Roman"/>
          <w:sz w:val="24"/>
          <w:szCs w:val="24"/>
        </w:rPr>
        <w:t>którejkolwiek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części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zamówienia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</w:t>
      </w:r>
      <w:r w:rsidR="00243328" w:rsidRPr="00E764F1">
        <w:rPr>
          <w:rFonts w:ascii="Times New Roman" w:hAnsi="Times New Roman" w:cs="Times New Roman"/>
          <w:sz w:val="24"/>
          <w:szCs w:val="24"/>
        </w:rPr>
        <w:t>wysokości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0,1 % wynagrodzenia umownego za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daną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cześć</w:t>
      </w:r>
      <w:r w:rsidRPr="00E764F1">
        <w:rPr>
          <w:rFonts w:ascii="Times New Roman" w:hAnsi="Times New Roman" w:cs="Times New Roman"/>
          <w:sz w:val="24"/>
          <w:szCs w:val="24"/>
        </w:rPr>
        <w:t>́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zamówienia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brutto – liczonej za </w:t>
      </w:r>
      <w:r w:rsidR="00243328" w:rsidRPr="00E764F1">
        <w:rPr>
          <w:rFonts w:ascii="Times New Roman" w:hAnsi="Times New Roman" w:cs="Times New Roman"/>
          <w:sz w:val="24"/>
          <w:szCs w:val="24"/>
        </w:rPr>
        <w:t>każdy</w:t>
      </w:r>
      <w:r w:rsidRPr="00E764F1">
        <w:rPr>
          <w:rFonts w:ascii="Times New Roman" w:hAnsi="Times New Roman" w:cs="Times New Roman"/>
          <w:sz w:val="24"/>
          <w:szCs w:val="24"/>
        </w:rPr>
        <w:t xml:space="preserve"> rozpoczęty </w:t>
      </w:r>
      <w:r w:rsidR="00243328" w:rsidRPr="00E764F1">
        <w:rPr>
          <w:rFonts w:ascii="Times New Roman" w:hAnsi="Times New Roman" w:cs="Times New Roman"/>
          <w:sz w:val="24"/>
          <w:szCs w:val="24"/>
        </w:rPr>
        <w:t>dzień</w:t>
      </w:r>
      <w:r w:rsidRPr="00E764F1">
        <w:rPr>
          <w:rFonts w:ascii="Times New Roman" w:hAnsi="Times New Roman" w:cs="Times New Roman"/>
          <w:sz w:val="24"/>
          <w:szCs w:val="24"/>
        </w:rPr>
        <w:t xml:space="preserve"> opóźnienia w stosunku od terminu wskazanego w § </w:t>
      </w:r>
      <w:r w:rsidR="00964FAB" w:rsidRPr="00E764F1">
        <w:rPr>
          <w:rFonts w:ascii="Times New Roman" w:hAnsi="Times New Roman" w:cs="Times New Roman"/>
          <w:sz w:val="24"/>
          <w:szCs w:val="24"/>
        </w:rPr>
        <w:t>2 ust. 2,</w:t>
      </w:r>
    </w:p>
    <w:p w:rsidR="00E27C15" w:rsidRPr="00E764F1" w:rsidRDefault="00E068E4" w:rsidP="001D6B37">
      <w:pPr>
        <w:pStyle w:val="TreA"/>
        <w:numPr>
          <w:ilvl w:val="0"/>
          <w:numId w:val="66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za </w:t>
      </w:r>
      <w:r w:rsidR="00243328" w:rsidRPr="00E764F1">
        <w:rPr>
          <w:rFonts w:ascii="Times New Roman" w:hAnsi="Times New Roman" w:cs="Times New Roman"/>
          <w:sz w:val="24"/>
          <w:szCs w:val="24"/>
        </w:rPr>
        <w:t>odstąpienie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od umowy z przyczyn </w:t>
      </w:r>
      <w:r w:rsidR="00243328" w:rsidRPr="00E764F1">
        <w:rPr>
          <w:rFonts w:ascii="Times New Roman" w:hAnsi="Times New Roman" w:cs="Times New Roman"/>
          <w:sz w:val="24"/>
          <w:szCs w:val="24"/>
        </w:rPr>
        <w:t>lezących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po stronie Wykonawcy w </w:t>
      </w:r>
      <w:r w:rsidR="00243328" w:rsidRPr="00E764F1">
        <w:rPr>
          <w:rFonts w:ascii="Times New Roman" w:hAnsi="Times New Roman" w:cs="Times New Roman"/>
          <w:sz w:val="24"/>
          <w:szCs w:val="24"/>
        </w:rPr>
        <w:t>wysokości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20 % ustalonego w § 9 ust. 2 wynagrodzenia umownego brutto.</w:t>
      </w:r>
    </w:p>
    <w:p w:rsidR="00E27C15" w:rsidRPr="00E764F1" w:rsidRDefault="00E068E4" w:rsidP="001D6B37">
      <w:pPr>
        <w:pStyle w:val="TreA"/>
        <w:numPr>
          <w:ilvl w:val="0"/>
          <w:numId w:val="66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za brak udziału Wykonawcy przy </w:t>
      </w:r>
      <w:r w:rsidR="00243328" w:rsidRPr="00E764F1">
        <w:rPr>
          <w:rFonts w:ascii="Times New Roman" w:hAnsi="Times New Roman" w:cs="Times New Roman"/>
          <w:sz w:val="24"/>
          <w:szCs w:val="24"/>
        </w:rPr>
        <w:t>sporządzeniu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szczegółowego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protokołu inwentaryzacji pr</w:t>
      </w:r>
      <w:r w:rsidR="00243328" w:rsidRPr="00E764F1">
        <w:rPr>
          <w:rFonts w:ascii="Times New Roman" w:hAnsi="Times New Roman" w:cs="Times New Roman"/>
          <w:sz w:val="24"/>
          <w:szCs w:val="24"/>
        </w:rPr>
        <w:t>ac w toku według stanu na dzień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odstąpienia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</w:t>
      </w:r>
      <w:r w:rsidR="00243328" w:rsidRPr="00E764F1">
        <w:rPr>
          <w:rFonts w:ascii="Times New Roman" w:hAnsi="Times New Roman" w:cs="Times New Roman"/>
          <w:sz w:val="24"/>
          <w:szCs w:val="24"/>
        </w:rPr>
        <w:t>wysokości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5 % ustalonego w § 9 ust. 2 wynagrodzenia umownego brutto.</w:t>
      </w:r>
    </w:p>
    <w:p w:rsidR="00E27C15" w:rsidRPr="00E764F1" w:rsidRDefault="00E068E4" w:rsidP="001D6B37">
      <w:pPr>
        <w:pStyle w:val="TreA"/>
        <w:numPr>
          <w:ilvl w:val="0"/>
          <w:numId w:val="66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za brak zapłaty wynagrodzenia podwykonawcom lub dalszym podwykonawcom w </w:t>
      </w:r>
      <w:r w:rsidR="00243328" w:rsidRPr="00E764F1">
        <w:rPr>
          <w:rFonts w:ascii="Times New Roman" w:hAnsi="Times New Roman" w:cs="Times New Roman"/>
          <w:sz w:val="24"/>
          <w:szCs w:val="24"/>
        </w:rPr>
        <w:t>wysokości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5% ustalonego w § 9 ust. 2 wynagrodzenia umownego brutto za </w:t>
      </w:r>
      <w:r w:rsidR="00243328" w:rsidRPr="00E764F1">
        <w:rPr>
          <w:rFonts w:ascii="Times New Roman" w:hAnsi="Times New Roman" w:cs="Times New Roman"/>
          <w:sz w:val="24"/>
          <w:szCs w:val="24"/>
        </w:rPr>
        <w:t>każdy</w:t>
      </w:r>
      <w:r w:rsidRPr="00E764F1">
        <w:rPr>
          <w:rFonts w:ascii="Times New Roman" w:hAnsi="Times New Roman" w:cs="Times New Roman"/>
          <w:sz w:val="24"/>
          <w:szCs w:val="24"/>
        </w:rPr>
        <w:t xml:space="preserve"> stwierdzony przypadek;</w:t>
      </w:r>
    </w:p>
    <w:p w:rsidR="00E27C15" w:rsidRPr="00E764F1" w:rsidRDefault="00E068E4" w:rsidP="001D6B37">
      <w:pPr>
        <w:pStyle w:val="TreA"/>
        <w:numPr>
          <w:ilvl w:val="0"/>
          <w:numId w:val="66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nieterminową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zapłatę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wynagrodzenia podwykonawcom lub dalszym podwykonawcom w </w:t>
      </w:r>
      <w:r w:rsidR="00243328" w:rsidRPr="00E764F1">
        <w:rPr>
          <w:rFonts w:ascii="Times New Roman" w:hAnsi="Times New Roman" w:cs="Times New Roman"/>
          <w:sz w:val="24"/>
          <w:szCs w:val="24"/>
        </w:rPr>
        <w:t>wysokości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0,5% ustalonego w § 9 ust. 2 wynagrodzenia brutto zapłaconego po terminie podwykonawcy, za </w:t>
      </w:r>
      <w:r w:rsidR="00243328" w:rsidRPr="00E764F1">
        <w:rPr>
          <w:rFonts w:ascii="Times New Roman" w:hAnsi="Times New Roman" w:cs="Times New Roman"/>
          <w:sz w:val="24"/>
          <w:szCs w:val="24"/>
        </w:rPr>
        <w:t>każdy dzień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opóźnienia</w:t>
      </w:r>
      <w:r w:rsidRPr="00E764F1">
        <w:rPr>
          <w:rFonts w:ascii="Times New Roman" w:hAnsi="Times New Roman" w:cs="Times New Roman"/>
          <w:sz w:val="24"/>
          <w:szCs w:val="24"/>
        </w:rPr>
        <w:t>;</w:t>
      </w:r>
    </w:p>
    <w:p w:rsidR="00E27C15" w:rsidRPr="00E764F1" w:rsidRDefault="00E068E4" w:rsidP="001D6B37">
      <w:pPr>
        <w:pStyle w:val="TreA"/>
        <w:numPr>
          <w:ilvl w:val="0"/>
          <w:numId w:val="66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za </w:t>
      </w:r>
      <w:r w:rsidR="00243328" w:rsidRPr="00E764F1">
        <w:rPr>
          <w:rFonts w:ascii="Times New Roman" w:hAnsi="Times New Roman" w:cs="Times New Roman"/>
          <w:sz w:val="24"/>
          <w:szCs w:val="24"/>
        </w:rPr>
        <w:t>nieprzedłożenie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do zaakceptowania projektu umowy o podwykonawstwo, w </w:t>
      </w:r>
      <w:r w:rsidR="00243328" w:rsidRPr="00E764F1">
        <w:rPr>
          <w:rFonts w:ascii="Times New Roman" w:hAnsi="Times New Roman" w:cs="Times New Roman"/>
          <w:sz w:val="24"/>
          <w:szCs w:val="24"/>
        </w:rPr>
        <w:t>wysokości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1% ustalonego w § 9 ust. 2 wynagrodzenia umownego brutto;</w:t>
      </w:r>
    </w:p>
    <w:p w:rsidR="00E27C15" w:rsidRPr="00E764F1" w:rsidRDefault="00E068E4" w:rsidP="001D6B37">
      <w:pPr>
        <w:pStyle w:val="TreA"/>
        <w:numPr>
          <w:ilvl w:val="0"/>
          <w:numId w:val="66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lastRenderedPageBreak/>
        <w:t xml:space="preserve">za </w:t>
      </w:r>
      <w:r w:rsidR="00243328" w:rsidRPr="00E764F1">
        <w:rPr>
          <w:rFonts w:ascii="Times New Roman" w:hAnsi="Times New Roman" w:cs="Times New Roman"/>
          <w:sz w:val="24"/>
          <w:szCs w:val="24"/>
        </w:rPr>
        <w:t>nieprzedłożenie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poświadczonej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za </w:t>
      </w:r>
      <w:r w:rsidR="00243328" w:rsidRPr="00E764F1">
        <w:rPr>
          <w:rFonts w:ascii="Times New Roman" w:hAnsi="Times New Roman" w:cs="Times New Roman"/>
          <w:sz w:val="24"/>
          <w:szCs w:val="24"/>
        </w:rPr>
        <w:t>zgodność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oryginałem kopii umowy o podwykonawstwo - w </w:t>
      </w:r>
      <w:r w:rsidR="00243328" w:rsidRPr="00E764F1">
        <w:rPr>
          <w:rFonts w:ascii="Times New Roman" w:hAnsi="Times New Roman" w:cs="Times New Roman"/>
          <w:sz w:val="24"/>
          <w:szCs w:val="24"/>
        </w:rPr>
        <w:t>wysokości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1% ustalonego w § 9 ust. 2 wynagrodzenia umownego brutto;</w:t>
      </w:r>
    </w:p>
    <w:p w:rsidR="00E27C15" w:rsidRPr="00E764F1" w:rsidRDefault="00E068E4" w:rsidP="001D6B37">
      <w:pPr>
        <w:pStyle w:val="TreA"/>
        <w:numPr>
          <w:ilvl w:val="0"/>
          <w:numId w:val="66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za brak zmiany umowy o podwykonawstwo w zakresie terminu zapłaty - w </w:t>
      </w:r>
      <w:r w:rsidR="00243328" w:rsidRPr="00E764F1">
        <w:rPr>
          <w:rFonts w:ascii="Times New Roman" w:hAnsi="Times New Roman" w:cs="Times New Roman"/>
          <w:sz w:val="24"/>
          <w:szCs w:val="24"/>
        </w:rPr>
        <w:t>wysokości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1% ustalonego w § 9 ust. 2 wynagrodzenia umownego brutto.</w:t>
      </w:r>
    </w:p>
    <w:p w:rsidR="00E27C15" w:rsidRPr="00E764F1" w:rsidRDefault="00E068E4" w:rsidP="001D6B37">
      <w:pPr>
        <w:pStyle w:val="TreA"/>
        <w:numPr>
          <w:ilvl w:val="0"/>
          <w:numId w:val="66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 za niedotrzymanie czasu reakcji - w </w:t>
      </w:r>
      <w:r w:rsidR="00243328" w:rsidRPr="00E764F1">
        <w:rPr>
          <w:rFonts w:ascii="Times New Roman" w:hAnsi="Times New Roman" w:cs="Times New Roman"/>
          <w:sz w:val="24"/>
          <w:szCs w:val="24"/>
        </w:rPr>
        <w:t>wysokości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100 zł za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każda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rozpoczętą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godzinne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zwłoki, </w:t>
      </w: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964FAB" w:rsidRPr="00E764F1" w:rsidRDefault="00E068E4" w:rsidP="001D6B37">
      <w:pPr>
        <w:pStyle w:val="TreA"/>
        <w:numPr>
          <w:ilvl w:val="0"/>
          <w:numId w:val="66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 za niewykonanie </w:t>
      </w:r>
      <w:r w:rsidR="00243328" w:rsidRPr="00E764F1">
        <w:rPr>
          <w:rFonts w:ascii="Times New Roman" w:hAnsi="Times New Roman" w:cs="Times New Roman"/>
          <w:sz w:val="24"/>
          <w:szCs w:val="24"/>
        </w:rPr>
        <w:t>przeglądów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gwarancyjnych - w </w:t>
      </w:r>
      <w:r w:rsidR="00243328" w:rsidRPr="00E764F1">
        <w:rPr>
          <w:rFonts w:ascii="Times New Roman" w:hAnsi="Times New Roman" w:cs="Times New Roman"/>
          <w:sz w:val="24"/>
          <w:szCs w:val="24"/>
        </w:rPr>
        <w:t>wysokości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10 zł za </w:t>
      </w:r>
      <w:r w:rsidR="00243328" w:rsidRPr="00E764F1">
        <w:rPr>
          <w:rFonts w:ascii="Times New Roman" w:hAnsi="Times New Roman" w:cs="Times New Roman"/>
          <w:sz w:val="24"/>
          <w:szCs w:val="24"/>
        </w:rPr>
        <w:t xml:space="preserve">każdy rozpoczęty  dzień </w:t>
      </w:r>
      <w:r w:rsidRPr="00E764F1">
        <w:rPr>
          <w:rFonts w:ascii="Times New Roman" w:hAnsi="Times New Roman" w:cs="Times New Roman"/>
          <w:sz w:val="24"/>
          <w:szCs w:val="24"/>
        </w:rPr>
        <w:t xml:space="preserve"> zwłoki wykonania </w:t>
      </w:r>
      <w:r w:rsidR="00243328" w:rsidRPr="00E764F1">
        <w:rPr>
          <w:rFonts w:ascii="Times New Roman" w:hAnsi="Times New Roman" w:cs="Times New Roman"/>
          <w:sz w:val="24"/>
          <w:szCs w:val="24"/>
        </w:rPr>
        <w:t>przeglądów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gwarancyjnych dla jednej lokalizacji w stosunku do ustalonego umową terminu. </w:t>
      </w:r>
    </w:p>
    <w:p w:rsidR="00E27C15" w:rsidRPr="00E764F1" w:rsidRDefault="00243328" w:rsidP="00E764F1">
      <w:pPr>
        <w:pStyle w:val="TreA"/>
        <w:numPr>
          <w:ilvl w:val="0"/>
          <w:numId w:val="67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Zamawiający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zapłaci Wykonawcy </w:t>
      </w:r>
      <w:proofErr w:type="spellStart"/>
      <w:r w:rsidR="00E068E4" w:rsidRPr="00E764F1">
        <w:rPr>
          <w:rFonts w:ascii="Times New Roman" w:hAnsi="Times New Roman" w:cs="Times New Roman"/>
          <w:sz w:val="24"/>
          <w:szCs w:val="24"/>
        </w:rPr>
        <w:t>karę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D6B37" w:rsidRPr="00E764F1">
        <w:rPr>
          <w:rFonts w:ascii="Times New Roman" w:hAnsi="Times New Roman" w:cs="Times New Roman"/>
          <w:sz w:val="24"/>
          <w:szCs w:val="24"/>
        </w:rPr>
        <w:t>umowną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 tytułu </w:t>
      </w:r>
      <w:r w:rsidRPr="00E764F1">
        <w:rPr>
          <w:rFonts w:ascii="Times New Roman" w:hAnsi="Times New Roman" w:cs="Times New Roman"/>
          <w:sz w:val="24"/>
          <w:szCs w:val="24"/>
        </w:rPr>
        <w:t>odstąpienia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od umowy z przyczyn zawinionych przez </w:t>
      </w:r>
      <w:r w:rsidRPr="00E764F1">
        <w:rPr>
          <w:rFonts w:ascii="Times New Roman" w:hAnsi="Times New Roman" w:cs="Times New Roman"/>
          <w:sz w:val="24"/>
          <w:szCs w:val="24"/>
        </w:rPr>
        <w:t>Zamawiającego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– w </w:t>
      </w:r>
      <w:r w:rsidRPr="00E764F1">
        <w:rPr>
          <w:rFonts w:ascii="Times New Roman" w:hAnsi="Times New Roman" w:cs="Times New Roman"/>
          <w:sz w:val="24"/>
          <w:szCs w:val="24"/>
        </w:rPr>
        <w:t>wysokości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20 % ustalonego w § 9 ust. 2 wynagrodzenia umownego.</w:t>
      </w:r>
    </w:p>
    <w:p w:rsidR="00E27C15" w:rsidRPr="00E764F1" w:rsidRDefault="00243328" w:rsidP="00E764F1">
      <w:pPr>
        <w:pStyle w:val="TreA"/>
        <w:numPr>
          <w:ilvl w:val="0"/>
          <w:numId w:val="21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Strony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zastrzegają̨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sobie prawo do odszkodowania uzupełniającego, przenoszącego wysokość kar umownych do wysokości rzeczywiście poniesionej szkody, w szczególności, gdy na skutek nieprawidłowego wykonania umowy zamawiający utraci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całość́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cześć́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dofinansowania w ramach Regionalnego Programu Operacyjnego Województwa Lubelskiego.</w:t>
      </w:r>
    </w:p>
    <w:p w:rsidR="00964FAB" w:rsidRPr="00E764F1" w:rsidRDefault="00E068E4" w:rsidP="00E764F1">
      <w:pPr>
        <w:pStyle w:val="TreA"/>
        <w:numPr>
          <w:ilvl w:val="0"/>
          <w:numId w:val="21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Wykonawca </w:t>
      </w:r>
      <w:r w:rsidR="00243328" w:rsidRPr="00E764F1">
        <w:rPr>
          <w:rFonts w:ascii="Times New Roman" w:hAnsi="Times New Roman" w:cs="Times New Roman"/>
          <w:sz w:val="24"/>
          <w:szCs w:val="24"/>
        </w:rPr>
        <w:t>oświadcza</w:t>
      </w:r>
      <w:r w:rsidRPr="00E764F1">
        <w:rPr>
          <w:rFonts w:ascii="Times New Roman" w:hAnsi="Times New Roman" w:cs="Times New Roman"/>
          <w:sz w:val="24"/>
          <w:szCs w:val="24"/>
        </w:rPr>
        <w:t xml:space="preserve"> niniejszym, </w:t>
      </w:r>
      <w:r w:rsidR="00243328" w:rsidRPr="00E764F1">
        <w:rPr>
          <w:rFonts w:ascii="Times New Roman" w:hAnsi="Times New Roman" w:cs="Times New Roman"/>
          <w:sz w:val="24"/>
          <w:szCs w:val="24"/>
        </w:rPr>
        <w:t>że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wyraża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zgodę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>na potrącanie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przez </w:t>
      </w:r>
      <w:r w:rsidR="00243328" w:rsidRPr="00E764F1">
        <w:rPr>
          <w:rFonts w:ascii="Times New Roman" w:hAnsi="Times New Roman" w:cs="Times New Roman"/>
          <w:sz w:val="24"/>
          <w:szCs w:val="24"/>
        </w:rPr>
        <w:t>Zamawiającego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wierzytelności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tytułu kar umow</w:t>
      </w:r>
      <w:r w:rsidR="00964FAB" w:rsidRPr="00E764F1">
        <w:rPr>
          <w:rFonts w:ascii="Times New Roman" w:hAnsi="Times New Roman" w:cs="Times New Roman"/>
          <w:sz w:val="24"/>
          <w:szCs w:val="24"/>
        </w:rPr>
        <w:t>nych z wynagrodzenia Wykonawcy.</w:t>
      </w:r>
    </w:p>
    <w:p w:rsidR="00E27C15" w:rsidRPr="00E764F1" w:rsidRDefault="00E068E4" w:rsidP="00E764F1">
      <w:pPr>
        <w:pStyle w:val="TreA"/>
        <w:numPr>
          <w:ilvl w:val="0"/>
          <w:numId w:val="21"/>
        </w:numPr>
        <w:spacing w:before="120" w:after="120"/>
        <w:ind w:left="357" w:hanging="357"/>
        <w:jc w:val="both"/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</w:pPr>
      <w:r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>Jeżeli wartość szkody przekroczy wysokość kary umownej Zamawiający zastrzega sobie prawo dochodzenia odszkodowania uzupełniającego na zasadach ogólnych Kodeksu Cywilnego.</w:t>
      </w:r>
    </w:p>
    <w:p w:rsidR="00E27C15" w:rsidRPr="00E764F1" w:rsidRDefault="00E27C15">
      <w:pPr>
        <w:pStyle w:val="Tre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§ 14.</w:t>
      </w: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Gwarancja </w:t>
      </w:r>
      <w:r w:rsidR="00243328"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jakości</w:t>
      </w: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i </w:t>
      </w:r>
      <w:r w:rsidR="00243328"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rękojmia</w:t>
      </w: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za wady</w:t>
      </w:r>
    </w:p>
    <w:p w:rsidR="009E1065" w:rsidRPr="00E764F1" w:rsidRDefault="00E068E4" w:rsidP="00E764F1">
      <w:pPr>
        <w:pStyle w:val="TreA"/>
        <w:numPr>
          <w:ilvl w:val="0"/>
          <w:numId w:val="69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Na wykonany przedmiot umowy Wykonawca udziela gwarancji </w:t>
      </w:r>
      <w:r w:rsidR="00243328" w:rsidRPr="00E764F1">
        <w:rPr>
          <w:rFonts w:ascii="Times New Roman" w:hAnsi="Times New Roman" w:cs="Times New Roman"/>
          <w:sz w:val="24"/>
          <w:szCs w:val="24"/>
        </w:rPr>
        <w:t>obejmującej całość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prac wykonanych w ramach przedmiotu </w:t>
      </w:r>
      <w:r w:rsidR="00243328" w:rsidRPr="00E764F1">
        <w:rPr>
          <w:rFonts w:ascii="Times New Roman" w:hAnsi="Times New Roman" w:cs="Times New Roman"/>
          <w:sz w:val="24"/>
          <w:szCs w:val="24"/>
        </w:rPr>
        <w:t>zamówienia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, w tym </w:t>
      </w:r>
      <w:r w:rsidR="00243328" w:rsidRPr="00E764F1">
        <w:rPr>
          <w:rFonts w:ascii="Times New Roman" w:hAnsi="Times New Roman" w:cs="Times New Roman"/>
          <w:sz w:val="24"/>
          <w:szCs w:val="24"/>
        </w:rPr>
        <w:t>także</w:t>
      </w:r>
      <w:r w:rsidRPr="00E764F1">
        <w:rPr>
          <w:rFonts w:ascii="Times New Roman" w:hAnsi="Times New Roman" w:cs="Times New Roman"/>
          <w:sz w:val="24"/>
          <w:szCs w:val="24"/>
        </w:rPr>
        <w:t xml:space="preserve"> za </w:t>
      </w:r>
      <w:r w:rsidR="00243328" w:rsidRPr="00E764F1">
        <w:rPr>
          <w:rFonts w:ascii="Times New Roman" w:hAnsi="Times New Roman" w:cs="Times New Roman"/>
          <w:sz w:val="24"/>
          <w:szCs w:val="24"/>
        </w:rPr>
        <w:t>części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realizowane przez </w:t>
      </w:r>
      <w:r w:rsidR="00243328" w:rsidRPr="00E764F1">
        <w:rPr>
          <w:rFonts w:ascii="Times New Roman" w:hAnsi="Times New Roman" w:cs="Times New Roman"/>
          <w:sz w:val="24"/>
          <w:szCs w:val="24"/>
        </w:rPr>
        <w:t>podwykonawców</w:t>
      </w:r>
      <w:r w:rsidR="009E1065" w:rsidRPr="00E764F1">
        <w:rPr>
          <w:rFonts w:ascii="Times New Roman" w:hAnsi="Times New Roman" w:cs="Times New Roman"/>
          <w:sz w:val="24"/>
          <w:szCs w:val="24"/>
        </w:rPr>
        <w:t xml:space="preserve">. Termin gwarancji wynosi  </w:t>
      </w:r>
      <w:r w:rsidRPr="00E764F1">
        <w:rPr>
          <w:rFonts w:ascii="Times New Roman" w:hAnsi="Times New Roman" w:cs="Times New Roman"/>
          <w:sz w:val="24"/>
          <w:szCs w:val="24"/>
        </w:rPr>
        <w:t xml:space="preserve">5 lat od daty odbioru </w:t>
      </w:r>
      <w:r w:rsidR="00243328" w:rsidRPr="00E764F1">
        <w:rPr>
          <w:rFonts w:ascii="Times New Roman" w:hAnsi="Times New Roman" w:cs="Times New Roman"/>
          <w:sz w:val="24"/>
          <w:szCs w:val="24"/>
        </w:rPr>
        <w:t>końcowego</w:t>
      </w:r>
      <w:r w:rsidR="009E1065" w:rsidRPr="00E764F1">
        <w:rPr>
          <w:rFonts w:ascii="Times New Roman" w:hAnsi="Times New Roman" w:cs="Times New Roman"/>
          <w:sz w:val="24"/>
          <w:szCs w:val="24"/>
        </w:rPr>
        <w:t xml:space="preserve"> przedmiotu </w:t>
      </w:r>
      <w:r w:rsidR="00243328" w:rsidRPr="00E764F1">
        <w:rPr>
          <w:rFonts w:ascii="Times New Roman" w:hAnsi="Times New Roman" w:cs="Times New Roman"/>
          <w:sz w:val="24"/>
          <w:szCs w:val="24"/>
        </w:rPr>
        <w:t>zamówienia</w:t>
      </w:r>
      <w:r w:rsidR="009E1065" w:rsidRPr="00E764F1">
        <w:rPr>
          <w:rFonts w:ascii="Times New Roman" w:hAnsi="Times New Roman" w:cs="Times New Roman"/>
          <w:sz w:val="24"/>
          <w:szCs w:val="24"/>
        </w:rPr>
        <w:t>.</w:t>
      </w:r>
    </w:p>
    <w:p w:rsidR="00E27C15" w:rsidRPr="00E764F1" w:rsidRDefault="009E1065" w:rsidP="00E764F1">
      <w:pPr>
        <w:pStyle w:val="TreA"/>
        <w:numPr>
          <w:ilvl w:val="0"/>
          <w:numId w:val="69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Sposób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243328" w:rsidRPr="00E764F1">
        <w:rPr>
          <w:rFonts w:ascii="Times New Roman" w:hAnsi="Times New Roman" w:cs="Times New Roman"/>
          <w:sz w:val="24"/>
          <w:szCs w:val="24"/>
        </w:rPr>
        <w:t>uprawnień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gwarancyjnych, czas reakcji na zgłoszenie usterki oraz </w:t>
      </w:r>
      <w:r w:rsidR="00243328" w:rsidRPr="00E764F1">
        <w:rPr>
          <w:rFonts w:ascii="Times New Roman" w:hAnsi="Times New Roman" w:cs="Times New Roman"/>
          <w:sz w:val="24"/>
          <w:szCs w:val="24"/>
        </w:rPr>
        <w:t>szczegóły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 tym zakresie zostały </w:t>
      </w:r>
      <w:r w:rsidR="00243328" w:rsidRPr="00E764F1">
        <w:rPr>
          <w:rFonts w:ascii="Times New Roman" w:hAnsi="Times New Roman" w:cs="Times New Roman"/>
          <w:sz w:val="24"/>
          <w:szCs w:val="24"/>
        </w:rPr>
        <w:t>określone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 </w:t>
      </w:r>
      <w:r w:rsidR="00243328" w:rsidRPr="00E764F1">
        <w:rPr>
          <w:rFonts w:ascii="Times New Roman" w:hAnsi="Times New Roman" w:cs="Times New Roman"/>
          <w:sz w:val="24"/>
          <w:szCs w:val="24"/>
        </w:rPr>
        <w:t>załączniku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Nr 3 do umowy (</w:t>
      </w:r>
      <w:r w:rsidR="00243328" w:rsidRPr="00E764F1">
        <w:rPr>
          <w:rFonts w:ascii="Times New Roman" w:hAnsi="Times New Roman" w:cs="Times New Roman"/>
          <w:sz w:val="24"/>
          <w:szCs w:val="24"/>
        </w:rPr>
        <w:t>wzór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karty gwarancyjnej). W okresie gwarancji Wykonawca jest odpowiedzialny wobec </w:t>
      </w:r>
      <w:r w:rsidR="00243328" w:rsidRPr="00E764F1">
        <w:rPr>
          <w:rFonts w:ascii="Times New Roman" w:hAnsi="Times New Roman" w:cs="Times New Roman"/>
          <w:sz w:val="24"/>
          <w:szCs w:val="24"/>
        </w:rPr>
        <w:t>Zamawiającego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za naprawienie wszelkich wad i usterek oraz </w:t>
      </w:r>
      <w:r w:rsidR="00243328" w:rsidRPr="00E764F1">
        <w:rPr>
          <w:rFonts w:ascii="Times New Roman" w:hAnsi="Times New Roman" w:cs="Times New Roman"/>
          <w:sz w:val="24"/>
          <w:szCs w:val="24"/>
        </w:rPr>
        <w:t>szkód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243328" w:rsidRPr="00E764F1">
        <w:rPr>
          <w:rFonts w:ascii="Times New Roman" w:hAnsi="Times New Roman" w:cs="Times New Roman"/>
          <w:sz w:val="24"/>
          <w:szCs w:val="24"/>
        </w:rPr>
        <w:t>które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powstały w wyniku </w:t>
      </w:r>
      <w:r w:rsidR="00243328" w:rsidRPr="00E764F1">
        <w:rPr>
          <w:rFonts w:ascii="Times New Roman" w:hAnsi="Times New Roman" w:cs="Times New Roman"/>
          <w:sz w:val="24"/>
          <w:szCs w:val="24"/>
        </w:rPr>
        <w:t>użytkowania uszkodzonych urządzeń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lub </w:t>
      </w:r>
      <w:r w:rsidR="00243328" w:rsidRPr="00E764F1">
        <w:rPr>
          <w:rFonts w:ascii="Times New Roman" w:hAnsi="Times New Roman" w:cs="Times New Roman"/>
          <w:sz w:val="24"/>
          <w:szCs w:val="24"/>
        </w:rPr>
        <w:t>materiałów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oraz wadliwie wykonanych prac zgodnie z </w:t>
      </w:r>
      <w:proofErr w:type="spellStart"/>
      <w:r w:rsidR="00E068E4" w:rsidRPr="00E764F1">
        <w:rPr>
          <w:rFonts w:ascii="Times New Roman" w:hAnsi="Times New Roman" w:cs="Times New Roman"/>
          <w:sz w:val="24"/>
          <w:szCs w:val="24"/>
        </w:rPr>
        <w:t>kartą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E4" w:rsidRPr="00E764F1">
        <w:rPr>
          <w:rFonts w:ascii="Times New Roman" w:hAnsi="Times New Roman" w:cs="Times New Roman"/>
          <w:sz w:val="24"/>
          <w:szCs w:val="24"/>
        </w:rPr>
        <w:t>gwarancyjną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stanowiąca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E4" w:rsidRPr="00E764F1">
        <w:rPr>
          <w:rFonts w:ascii="Times New Roman" w:hAnsi="Times New Roman" w:cs="Times New Roman"/>
          <w:sz w:val="24"/>
          <w:szCs w:val="24"/>
        </w:rPr>
        <w:t>integralną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cześć</w:t>
      </w:r>
      <w:r w:rsidR="00E068E4" w:rsidRPr="00E764F1">
        <w:rPr>
          <w:rFonts w:ascii="Times New Roman" w:hAnsi="Times New Roman" w:cs="Times New Roman"/>
          <w:sz w:val="24"/>
          <w:szCs w:val="24"/>
        </w:rPr>
        <w:t>́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E27C15" w:rsidRPr="00E764F1" w:rsidRDefault="00E068E4" w:rsidP="00E764F1">
      <w:pPr>
        <w:pStyle w:val="TreA"/>
        <w:numPr>
          <w:ilvl w:val="0"/>
          <w:numId w:val="69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Strony nie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ograniczają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243328" w:rsidRPr="00E764F1">
        <w:rPr>
          <w:rFonts w:ascii="Times New Roman" w:hAnsi="Times New Roman" w:cs="Times New Roman"/>
          <w:sz w:val="24"/>
          <w:szCs w:val="24"/>
        </w:rPr>
        <w:t xml:space="preserve"> uprawnień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zamawiającego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tytułu </w:t>
      </w:r>
      <w:r w:rsidR="00243328" w:rsidRPr="00E764F1">
        <w:rPr>
          <w:rFonts w:ascii="Times New Roman" w:hAnsi="Times New Roman" w:cs="Times New Roman"/>
          <w:sz w:val="24"/>
          <w:szCs w:val="24"/>
        </w:rPr>
        <w:t>rękojmi</w:t>
      </w:r>
      <w:r w:rsidRPr="00E764F1">
        <w:rPr>
          <w:rFonts w:ascii="Times New Roman" w:hAnsi="Times New Roman" w:cs="Times New Roman"/>
          <w:sz w:val="24"/>
          <w:szCs w:val="24"/>
        </w:rPr>
        <w:t xml:space="preserve"> za wady fizyczne </w:t>
      </w:r>
      <w:r w:rsidR="00243328" w:rsidRPr="00E764F1">
        <w:rPr>
          <w:rFonts w:ascii="Times New Roman" w:hAnsi="Times New Roman" w:cs="Times New Roman"/>
          <w:sz w:val="24"/>
          <w:szCs w:val="24"/>
        </w:rPr>
        <w:t>wynikających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</w:t>
      </w:r>
      <w:r w:rsidR="00243328" w:rsidRPr="00E764F1">
        <w:rPr>
          <w:rFonts w:ascii="Times New Roman" w:hAnsi="Times New Roman" w:cs="Times New Roman"/>
          <w:sz w:val="24"/>
          <w:szCs w:val="24"/>
        </w:rPr>
        <w:t>przepisów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art. 556 – 576 kodeksu cywilnego. Uprawnienia te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zostają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natomiast rozszerzone w niniejszej umowie poprzez </w:t>
      </w:r>
      <w:r w:rsidR="00243328" w:rsidRPr="00E764F1">
        <w:rPr>
          <w:rFonts w:ascii="Times New Roman" w:hAnsi="Times New Roman" w:cs="Times New Roman"/>
          <w:sz w:val="24"/>
          <w:szCs w:val="24"/>
        </w:rPr>
        <w:t>przyjęcie</w:t>
      </w:r>
      <w:r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243328" w:rsidRPr="00E764F1">
        <w:rPr>
          <w:rFonts w:ascii="Times New Roman" w:hAnsi="Times New Roman" w:cs="Times New Roman"/>
          <w:sz w:val="24"/>
          <w:szCs w:val="24"/>
        </w:rPr>
        <w:t>że</w:t>
      </w:r>
      <w:r w:rsidRPr="00E764F1">
        <w:rPr>
          <w:rFonts w:ascii="Times New Roman" w:hAnsi="Times New Roman" w:cs="Times New Roman"/>
          <w:sz w:val="24"/>
          <w:szCs w:val="24"/>
        </w:rPr>
        <w:t xml:space="preserve"> okres </w:t>
      </w:r>
      <w:r w:rsidR="00243328" w:rsidRPr="00E764F1">
        <w:rPr>
          <w:rFonts w:ascii="Times New Roman" w:hAnsi="Times New Roman" w:cs="Times New Roman"/>
          <w:sz w:val="24"/>
          <w:szCs w:val="24"/>
        </w:rPr>
        <w:t>rękojmi</w:t>
      </w:r>
      <w:r w:rsidRPr="00E764F1">
        <w:rPr>
          <w:rFonts w:ascii="Times New Roman" w:hAnsi="Times New Roman" w:cs="Times New Roman"/>
          <w:sz w:val="24"/>
          <w:szCs w:val="24"/>
        </w:rPr>
        <w:t xml:space="preserve"> za wady fizyczne na instalacje i wszystkie materiały wynosi 5 lat.</w:t>
      </w:r>
    </w:p>
    <w:p w:rsidR="00E27C15" w:rsidRPr="00E764F1" w:rsidRDefault="00243328" w:rsidP="00E764F1">
      <w:pPr>
        <w:pStyle w:val="TreA"/>
        <w:numPr>
          <w:ilvl w:val="0"/>
          <w:numId w:val="69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Odpowiedzialność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Wykonawcy z tytułu </w:t>
      </w:r>
      <w:r w:rsidRPr="00E764F1">
        <w:rPr>
          <w:rFonts w:ascii="Times New Roman" w:hAnsi="Times New Roman" w:cs="Times New Roman"/>
          <w:sz w:val="24"/>
          <w:szCs w:val="24"/>
        </w:rPr>
        <w:t>rękojmi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za wady fizyczne dotyczy wad przedmiotu umowy </w:t>
      </w:r>
      <w:r w:rsidRPr="00E764F1">
        <w:rPr>
          <w:rFonts w:ascii="Times New Roman" w:hAnsi="Times New Roman" w:cs="Times New Roman"/>
          <w:sz w:val="24"/>
          <w:szCs w:val="24"/>
        </w:rPr>
        <w:t>istniejących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 czasie dokonywania </w:t>
      </w:r>
      <w:r w:rsidRPr="00E764F1">
        <w:rPr>
          <w:rFonts w:ascii="Times New Roman" w:hAnsi="Times New Roman" w:cs="Times New Roman"/>
          <w:sz w:val="24"/>
          <w:szCs w:val="24"/>
        </w:rPr>
        <w:t>czynności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odbioru oraz wad powstałych po odbiorze, przyczyn </w:t>
      </w:r>
      <w:r w:rsidRPr="00E764F1">
        <w:rPr>
          <w:rFonts w:ascii="Times New Roman" w:hAnsi="Times New Roman" w:cs="Times New Roman"/>
          <w:sz w:val="24"/>
          <w:szCs w:val="24"/>
        </w:rPr>
        <w:t>tkwiących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 przedmiocie umowy w chwili odbioru, z </w:t>
      </w:r>
      <w:r w:rsidRPr="00E764F1">
        <w:rPr>
          <w:rFonts w:ascii="Times New Roman" w:hAnsi="Times New Roman" w:cs="Times New Roman"/>
          <w:sz w:val="24"/>
          <w:szCs w:val="24"/>
        </w:rPr>
        <w:t>zastrzeżeniem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Pr="00E764F1">
        <w:rPr>
          <w:rFonts w:ascii="Times New Roman" w:hAnsi="Times New Roman" w:cs="Times New Roman"/>
          <w:sz w:val="24"/>
          <w:szCs w:val="24"/>
        </w:rPr>
        <w:t>że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 przypadku gdy w wykonaniu swoich </w:t>
      </w:r>
      <w:r w:rsidRPr="00E764F1">
        <w:rPr>
          <w:rFonts w:ascii="Times New Roman" w:hAnsi="Times New Roman" w:cs="Times New Roman"/>
          <w:sz w:val="24"/>
          <w:szCs w:val="24"/>
        </w:rPr>
        <w:t>obowiązków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wykonawca dostarczył uprawnionemu z </w:t>
      </w:r>
      <w:r w:rsidRPr="00E764F1">
        <w:rPr>
          <w:rFonts w:ascii="Times New Roman" w:hAnsi="Times New Roman" w:cs="Times New Roman"/>
          <w:sz w:val="24"/>
          <w:szCs w:val="24"/>
        </w:rPr>
        <w:t>rękojmi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zamiast rzeczy wadliwej rzecz </w:t>
      </w:r>
      <w:proofErr w:type="spellStart"/>
      <w:r w:rsidR="00E068E4" w:rsidRPr="00E764F1">
        <w:rPr>
          <w:rFonts w:ascii="Times New Roman" w:hAnsi="Times New Roman" w:cs="Times New Roman"/>
          <w:sz w:val="24"/>
          <w:szCs w:val="24"/>
        </w:rPr>
        <w:t>wolną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od wad albo dokonał istotnych napraw rzeczy </w:t>
      </w:r>
      <w:r w:rsidRPr="00E764F1">
        <w:rPr>
          <w:rFonts w:ascii="Times New Roman" w:hAnsi="Times New Roman" w:cs="Times New Roman"/>
          <w:sz w:val="24"/>
          <w:szCs w:val="24"/>
        </w:rPr>
        <w:lastRenderedPageBreak/>
        <w:t>objętej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rękojmia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, termin </w:t>
      </w:r>
      <w:r w:rsidRPr="00E764F1">
        <w:rPr>
          <w:rFonts w:ascii="Times New Roman" w:hAnsi="Times New Roman" w:cs="Times New Roman"/>
          <w:sz w:val="24"/>
          <w:szCs w:val="24"/>
        </w:rPr>
        <w:t>rękojmi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biegnie na nowo od chwili dostarczenia rzeczy wolnej od wad lub </w:t>
      </w:r>
      <w:r w:rsidRPr="00E764F1">
        <w:rPr>
          <w:rFonts w:ascii="Times New Roman" w:hAnsi="Times New Roman" w:cs="Times New Roman"/>
          <w:sz w:val="24"/>
          <w:szCs w:val="24"/>
        </w:rPr>
        <w:t>zwrócenia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rzeczy naprawionej. </w:t>
      </w:r>
      <w:r w:rsidRPr="00E764F1">
        <w:rPr>
          <w:rFonts w:ascii="Times New Roman" w:hAnsi="Times New Roman" w:cs="Times New Roman"/>
          <w:sz w:val="24"/>
          <w:szCs w:val="24"/>
        </w:rPr>
        <w:t>Jeżeli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wykonawca wymienił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cześć</w:t>
      </w:r>
      <w:r w:rsidR="00E068E4" w:rsidRPr="00E764F1">
        <w:rPr>
          <w:rFonts w:ascii="Times New Roman" w:hAnsi="Times New Roman" w:cs="Times New Roman"/>
          <w:sz w:val="24"/>
          <w:szCs w:val="24"/>
        </w:rPr>
        <w:t>́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rzeczy, przepis </w:t>
      </w:r>
      <w:r w:rsidRPr="00E764F1">
        <w:rPr>
          <w:rFonts w:ascii="Times New Roman" w:hAnsi="Times New Roman" w:cs="Times New Roman"/>
          <w:sz w:val="24"/>
          <w:szCs w:val="24"/>
        </w:rPr>
        <w:t>powyższy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stosuje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się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odpowiednio do </w:t>
      </w:r>
      <w:r w:rsidRPr="00E764F1">
        <w:rPr>
          <w:rFonts w:ascii="Times New Roman" w:hAnsi="Times New Roman" w:cs="Times New Roman"/>
          <w:sz w:val="24"/>
          <w:szCs w:val="24"/>
        </w:rPr>
        <w:t>części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wymienionej (klauzula </w:t>
      </w:r>
      <w:r w:rsidRPr="00E764F1">
        <w:rPr>
          <w:rFonts w:ascii="Times New Roman" w:hAnsi="Times New Roman" w:cs="Times New Roman"/>
          <w:sz w:val="24"/>
          <w:szCs w:val="24"/>
        </w:rPr>
        <w:t>rozszerzająca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rękojmie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na podstawie 558 § 1 kodeksu cywilnego).</w:t>
      </w:r>
    </w:p>
    <w:p w:rsidR="00E27C15" w:rsidRPr="00E764F1" w:rsidRDefault="00E068E4" w:rsidP="00E764F1">
      <w:pPr>
        <w:pStyle w:val="TreA"/>
        <w:numPr>
          <w:ilvl w:val="0"/>
          <w:numId w:val="69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Rzecz sprzedana ma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wadę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fizyczną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także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razie nieprawidłowego jej zamontowania i uruchomienia, </w:t>
      </w:r>
      <w:r w:rsidR="00243328" w:rsidRPr="00E764F1">
        <w:rPr>
          <w:rFonts w:ascii="Times New Roman" w:hAnsi="Times New Roman" w:cs="Times New Roman"/>
          <w:sz w:val="24"/>
          <w:szCs w:val="24"/>
        </w:rPr>
        <w:t>jeżeli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czynności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te zostały wykonane przez Wykonawcę lub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osobę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trzecią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która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Wy</w:t>
      </w:r>
      <w:r w:rsidR="00243328" w:rsidRPr="00E764F1">
        <w:rPr>
          <w:rFonts w:ascii="Times New Roman" w:hAnsi="Times New Roman" w:cs="Times New Roman"/>
          <w:sz w:val="24"/>
          <w:szCs w:val="24"/>
        </w:rPr>
        <w:t>konawca ponosi odpowiedzialność</w:t>
      </w:r>
      <w:r w:rsidRPr="00E764F1">
        <w:rPr>
          <w:rFonts w:ascii="Times New Roman" w:hAnsi="Times New Roman" w:cs="Times New Roman"/>
          <w:sz w:val="24"/>
          <w:szCs w:val="24"/>
        </w:rPr>
        <w:t xml:space="preserve">, albo przez Zamawiającego, </w:t>
      </w:r>
      <w:r w:rsidR="00243328" w:rsidRPr="00E764F1">
        <w:rPr>
          <w:rFonts w:ascii="Times New Roman" w:hAnsi="Times New Roman" w:cs="Times New Roman"/>
          <w:sz w:val="24"/>
          <w:szCs w:val="24"/>
        </w:rPr>
        <w:t>który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postąpił</w:t>
      </w:r>
      <w:r w:rsidRPr="00E764F1">
        <w:rPr>
          <w:rFonts w:ascii="Times New Roman" w:hAnsi="Times New Roman" w:cs="Times New Roman"/>
          <w:sz w:val="24"/>
          <w:szCs w:val="24"/>
        </w:rPr>
        <w:t xml:space="preserve"> według instrukcji otrzymanej od Wykonawcy.</w:t>
      </w:r>
    </w:p>
    <w:p w:rsidR="00E27C15" w:rsidRPr="00E764F1" w:rsidRDefault="00E068E4" w:rsidP="00E764F1">
      <w:pPr>
        <w:pStyle w:val="TreA"/>
        <w:numPr>
          <w:ilvl w:val="0"/>
          <w:numId w:val="69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Bieg terminu gwarancji i </w:t>
      </w:r>
      <w:r w:rsidR="00243328" w:rsidRPr="00E764F1">
        <w:rPr>
          <w:rFonts w:ascii="Times New Roman" w:hAnsi="Times New Roman" w:cs="Times New Roman"/>
          <w:sz w:val="24"/>
          <w:szCs w:val="24"/>
        </w:rPr>
        <w:t>rękojmi</w:t>
      </w:r>
      <w:r w:rsidRPr="00E764F1">
        <w:rPr>
          <w:rFonts w:ascii="Times New Roman" w:hAnsi="Times New Roman" w:cs="Times New Roman"/>
          <w:sz w:val="24"/>
          <w:szCs w:val="24"/>
        </w:rPr>
        <w:t xml:space="preserve"> rozpoczyna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się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w dniu </w:t>
      </w:r>
      <w:r w:rsidR="00243328" w:rsidRPr="00E764F1">
        <w:rPr>
          <w:rFonts w:ascii="Times New Roman" w:hAnsi="Times New Roman" w:cs="Times New Roman"/>
          <w:sz w:val="24"/>
          <w:szCs w:val="24"/>
        </w:rPr>
        <w:t>następnym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licząc</w:t>
      </w:r>
      <w:r w:rsidRPr="00E764F1">
        <w:rPr>
          <w:rFonts w:ascii="Times New Roman" w:hAnsi="Times New Roman" w:cs="Times New Roman"/>
          <w:sz w:val="24"/>
          <w:szCs w:val="24"/>
        </w:rPr>
        <w:t xml:space="preserve"> od daty odbioru </w:t>
      </w:r>
      <w:r w:rsidR="00243328" w:rsidRPr="00E764F1">
        <w:rPr>
          <w:rFonts w:ascii="Times New Roman" w:hAnsi="Times New Roman" w:cs="Times New Roman"/>
          <w:sz w:val="24"/>
          <w:szCs w:val="24"/>
        </w:rPr>
        <w:t>końcowego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przedmiotu Umowy.</w:t>
      </w:r>
    </w:p>
    <w:p w:rsidR="00E27C15" w:rsidRPr="00E764F1" w:rsidRDefault="00243328" w:rsidP="00E764F1">
      <w:pPr>
        <w:pStyle w:val="TreA"/>
        <w:numPr>
          <w:ilvl w:val="0"/>
          <w:numId w:val="69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Zamawiający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 xml:space="preserve">może dochodzić roszczeń 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z tytułu gwarancji i </w:t>
      </w:r>
      <w:r w:rsidRPr="00E764F1">
        <w:rPr>
          <w:rFonts w:ascii="Times New Roman" w:hAnsi="Times New Roman" w:cs="Times New Roman"/>
          <w:sz w:val="24"/>
          <w:szCs w:val="24"/>
        </w:rPr>
        <w:t>rękojmi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także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po terminie </w:t>
      </w:r>
      <w:r w:rsidRPr="00E764F1">
        <w:rPr>
          <w:rFonts w:ascii="Times New Roman" w:hAnsi="Times New Roman" w:cs="Times New Roman"/>
          <w:sz w:val="24"/>
          <w:szCs w:val="24"/>
        </w:rPr>
        <w:t>określonym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ust. 3, </w:t>
      </w:r>
      <w:r w:rsidRPr="00E764F1">
        <w:rPr>
          <w:rFonts w:ascii="Times New Roman" w:hAnsi="Times New Roman" w:cs="Times New Roman"/>
          <w:sz w:val="24"/>
          <w:szCs w:val="24"/>
        </w:rPr>
        <w:t>jeżeli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reklamował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wadę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przed upływem tego terminu.</w:t>
      </w:r>
    </w:p>
    <w:p w:rsidR="00E27C15" w:rsidRPr="00E764F1" w:rsidRDefault="00243328" w:rsidP="00E764F1">
      <w:pPr>
        <w:pStyle w:val="TreA"/>
        <w:numPr>
          <w:ilvl w:val="0"/>
          <w:numId w:val="69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Szczegółowe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postanowienia </w:t>
      </w:r>
      <w:r w:rsidRPr="00E764F1">
        <w:rPr>
          <w:rFonts w:ascii="Times New Roman" w:hAnsi="Times New Roman" w:cs="Times New Roman"/>
          <w:sz w:val="24"/>
          <w:szCs w:val="24"/>
        </w:rPr>
        <w:t>dotyczące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gwarancji </w:t>
      </w:r>
      <w:r w:rsidRPr="00E764F1">
        <w:rPr>
          <w:rFonts w:ascii="Times New Roman" w:hAnsi="Times New Roman" w:cs="Times New Roman"/>
          <w:sz w:val="24"/>
          <w:szCs w:val="24"/>
        </w:rPr>
        <w:t>określa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karta gwarancji </w:t>
      </w:r>
      <w:r w:rsidRPr="00E764F1">
        <w:rPr>
          <w:rFonts w:ascii="Times New Roman" w:hAnsi="Times New Roman" w:cs="Times New Roman"/>
          <w:sz w:val="24"/>
          <w:szCs w:val="24"/>
        </w:rPr>
        <w:t>jakości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stanowiąca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załącznik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:rsidR="00E27C15" w:rsidRPr="00E764F1" w:rsidRDefault="00243328" w:rsidP="00E764F1">
      <w:pPr>
        <w:pStyle w:val="TreA"/>
        <w:numPr>
          <w:ilvl w:val="0"/>
          <w:numId w:val="69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Szczegółowe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postanowienia </w:t>
      </w:r>
      <w:r w:rsidRPr="00E764F1">
        <w:rPr>
          <w:rFonts w:ascii="Times New Roman" w:hAnsi="Times New Roman" w:cs="Times New Roman"/>
          <w:sz w:val="24"/>
          <w:szCs w:val="24"/>
        </w:rPr>
        <w:t>dotyczące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rękojmi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określają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przepisy 556-576 kodeksu cywilnego.</w:t>
      </w:r>
    </w:p>
    <w:p w:rsidR="00E27C15" w:rsidRPr="00E764F1" w:rsidRDefault="00E068E4" w:rsidP="00E764F1">
      <w:pPr>
        <w:pStyle w:val="TreA"/>
        <w:numPr>
          <w:ilvl w:val="0"/>
          <w:numId w:val="69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Wykonawca </w:t>
      </w:r>
      <w:r w:rsidR="00243328" w:rsidRPr="00E764F1">
        <w:rPr>
          <w:rFonts w:ascii="Times New Roman" w:hAnsi="Times New Roman" w:cs="Times New Roman"/>
          <w:sz w:val="24"/>
          <w:szCs w:val="24"/>
        </w:rPr>
        <w:t>zobowiązuje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się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243328" w:rsidRPr="00E764F1">
        <w:rPr>
          <w:rFonts w:ascii="Times New Roman" w:hAnsi="Times New Roman" w:cs="Times New Roman"/>
          <w:sz w:val="24"/>
          <w:szCs w:val="24"/>
        </w:rPr>
        <w:t xml:space="preserve"> wykonywać obowiązki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</w:t>
      </w:r>
      <w:r w:rsidR="00243328" w:rsidRPr="00E764F1">
        <w:rPr>
          <w:rFonts w:ascii="Times New Roman" w:hAnsi="Times New Roman" w:cs="Times New Roman"/>
          <w:sz w:val="24"/>
          <w:szCs w:val="24"/>
        </w:rPr>
        <w:t>rękojmi</w:t>
      </w:r>
      <w:r w:rsidRPr="00E764F1">
        <w:rPr>
          <w:rFonts w:ascii="Times New Roman" w:hAnsi="Times New Roman" w:cs="Times New Roman"/>
          <w:sz w:val="24"/>
          <w:szCs w:val="24"/>
        </w:rPr>
        <w:t xml:space="preserve"> lub gwarancji w postaci niezwłocznego</w:t>
      </w:r>
      <w:r w:rsidR="00243328" w:rsidRPr="00E764F1">
        <w:rPr>
          <w:rFonts w:ascii="Times New Roman" w:hAnsi="Times New Roman" w:cs="Times New Roman"/>
          <w:sz w:val="24"/>
          <w:szCs w:val="24"/>
        </w:rPr>
        <w:t xml:space="preserve"> usuwania wad i usterek w sposób</w:t>
      </w:r>
      <w:r w:rsidR="00243328"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 xml:space="preserve"> umówiony</w:t>
      </w:r>
      <w:r w:rsidRPr="00E764F1">
        <w:rPr>
          <w:rFonts w:ascii="Times New Roman" w:hAnsi="Times New Roman" w:cs="Times New Roman"/>
          <w:sz w:val="24"/>
          <w:szCs w:val="24"/>
        </w:rPr>
        <w:t xml:space="preserve"> - stwierdzonych podczas okresowych </w:t>
      </w:r>
      <w:r w:rsidR="00243328" w:rsidRPr="00E764F1">
        <w:rPr>
          <w:rFonts w:ascii="Times New Roman" w:hAnsi="Times New Roman" w:cs="Times New Roman"/>
          <w:sz w:val="24"/>
          <w:szCs w:val="24"/>
        </w:rPr>
        <w:t>przeglądów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gwarancyjnych, o </w:t>
      </w:r>
      <w:r w:rsidR="00243328" w:rsidRPr="00E764F1">
        <w:rPr>
          <w:rFonts w:ascii="Times New Roman" w:hAnsi="Times New Roman" w:cs="Times New Roman"/>
          <w:sz w:val="24"/>
          <w:szCs w:val="24"/>
        </w:rPr>
        <w:t>których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mowa w § 15a.</w:t>
      </w:r>
    </w:p>
    <w:p w:rsidR="00E27C15" w:rsidRPr="00E764F1" w:rsidRDefault="00E068E4">
      <w:pPr>
        <w:pStyle w:val="TreA"/>
        <w:jc w:val="center"/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§ 15</w:t>
      </w: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Rodzaje przeglądów</w:t>
      </w:r>
    </w:p>
    <w:p w:rsidR="00E27C15" w:rsidRPr="00E764F1" w:rsidRDefault="00E068E4" w:rsidP="00E764F1">
      <w:pPr>
        <w:pStyle w:val="TreA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eastAsia="Arial Unicode MS" w:hAnsi="Times New Roman" w:cs="Times New Roman"/>
          <w:sz w:val="24"/>
          <w:szCs w:val="24"/>
        </w:rPr>
        <w:t>Przeglądy gwarancyjne będą wykonywane jako:</w:t>
      </w:r>
    </w:p>
    <w:p w:rsidR="00E27C15" w:rsidRPr="00E764F1" w:rsidRDefault="00E068E4" w:rsidP="00E764F1">
      <w:pPr>
        <w:pStyle w:val="TreA"/>
        <w:numPr>
          <w:ilvl w:val="0"/>
          <w:numId w:val="7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Okresowe przeglądy gwarancyjne</w:t>
      </w:r>
      <w:r w:rsidR="00CC1593" w:rsidRPr="00E764F1">
        <w:rPr>
          <w:rFonts w:ascii="Times New Roman" w:hAnsi="Times New Roman" w:cs="Times New Roman"/>
          <w:sz w:val="24"/>
          <w:szCs w:val="24"/>
        </w:rPr>
        <w:t xml:space="preserve"> - wykonywane peri</w:t>
      </w:r>
      <w:r w:rsidRPr="00E764F1">
        <w:rPr>
          <w:rFonts w:ascii="Times New Roman" w:hAnsi="Times New Roman" w:cs="Times New Roman"/>
          <w:sz w:val="24"/>
          <w:szCs w:val="24"/>
        </w:rPr>
        <w:t>odycznie, niezbędne do zachowania gwarancji, zgodnie z wymaganiami określonymi przez Gwaranta,</w:t>
      </w:r>
    </w:p>
    <w:p w:rsidR="00E27C15" w:rsidRPr="00E764F1" w:rsidRDefault="00E068E4" w:rsidP="00E764F1">
      <w:pPr>
        <w:pStyle w:val="TreA"/>
        <w:numPr>
          <w:ilvl w:val="0"/>
          <w:numId w:val="7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Przeglądy gwarancyjne na żądanie - wykonywa</w:t>
      </w:r>
      <w:r w:rsidR="00E764F1">
        <w:rPr>
          <w:rFonts w:ascii="Times New Roman" w:hAnsi="Times New Roman" w:cs="Times New Roman"/>
          <w:sz w:val="24"/>
          <w:szCs w:val="24"/>
        </w:rPr>
        <w:t>ne w razie potrzeby.</w:t>
      </w: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§ 15a.</w:t>
      </w: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Okresowe </w:t>
      </w:r>
      <w:r w:rsidR="00243328"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przeglądy</w:t>
      </w: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gwarancyjne</w:t>
      </w:r>
    </w:p>
    <w:p w:rsidR="00E27C15" w:rsidRPr="00E764F1" w:rsidRDefault="00E068E4" w:rsidP="00E764F1">
      <w:pPr>
        <w:pStyle w:val="TreA"/>
        <w:numPr>
          <w:ilvl w:val="0"/>
          <w:numId w:val="76"/>
        </w:numPr>
        <w:spacing w:before="120" w:after="120"/>
        <w:ind w:left="357" w:hanging="357"/>
        <w:jc w:val="both"/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</w:pPr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 xml:space="preserve">Wykonawca w ramach umowy </w:t>
      </w:r>
      <w:r w:rsidR="00243328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zobowiązuje</w:t>
      </w:r>
      <w:r w:rsidR="00CC1593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 xml:space="preserve"> </w:t>
      </w:r>
      <w:proofErr w:type="spellStart"/>
      <w:r w:rsidR="00243328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się</w:t>
      </w:r>
      <w:r w:rsidR="00CC1593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̨</w:t>
      </w:r>
      <w:proofErr w:type="spellEnd"/>
      <w:r w:rsidR="00CC1593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 xml:space="preserve"> do wykonywania </w:t>
      </w:r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 xml:space="preserve"> w okresie 5 lat od dnia odbioru, co najmniej </w:t>
      </w:r>
      <w:r w:rsidR="00243328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dwóch</w:t>
      </w:r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 xml:space="preserve"> okresowych </w:t>
      </w:r>
      <w:r w:rsidR="00243328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przeglądów</w:t>
      </w:r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 xml:space="preserve"> gwarancyjnych </w:t>
      </w:r>
      <w:r w:rsidR="00243328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dotyczących</w:t>
      </w:r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 xml:space="preserve"> wszystkich wykonanych instalacji w okresie gwarancji i bez dodatkowego wynagrodzenia - w </w:t>
      </w:r>
      <w:r w:rsidR="00243328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szczególności</w:t>
      </w:r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 xml:space="preserve"> w zakresie </w:t>
      </w:r>
      <w:r w:rsidR="00243328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niezbędnym</w:t>
      </w:r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 xml:space="preserve"> do utrzymania </w:t>
      </w:r>
      <w:r w:rsidR="00243328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celów</w:t>
      </w:r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 xml:space="preserve"> projektu.</w:t>
      </w:r>
    </w:p>
    <w:p w:rsidR="00E27C15" w:rsidRPr="00E764F1" w:rsidRDefault="00E068E4" w:rsidP="00E764F1">
      <w:pPr>
        <w:pStyle w:val="TreA"/>
        <w:numPr>
          <w:ilvl w:val="0"/>
          <w:numId w:val="76"/>
        </w:numPr>
        <w:spacing w:before="120" w:after="120"/>
        <w:ind w:left="357" w:hanging="357"/>
        <w:jc w:val="both"/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</w:pPr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 xml:space="preserve">Okresowe </w:t>
      </w:r>
      <w:r w:rsidR="00243328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przeglądy</w:t>
      </w:r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 xml:space="preserve"> gwarancyjne </w:t>
      </w:r>
      <w:proofErr w:type="spellStart"/>
      <w:r w:rsidR="00243328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Beda</w:t>
      </w:r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̨</w:t>
      </w:r>
      <w:proofErr w:type="spellEnd"/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 xml:space="preserve"> </w:t>
      </w:r>
      <w:r w:rsidR="00243328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świadczone</w:t>
      </w:r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 xml:space="preserve"> w trzecim i </w:t>
      </w:r>
      <w:r w:rsidR="00243328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piątym</w:t>
      </w:r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 xml:space="preserve"> roku gwarancji i potwierdzane protokołem podpisanym przez </w:t>
      </w:r>
      <w:proofErr w:type="spellStart"/>
      <w:r w:rsidR="00243328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wykonawcę</w:t>
      </w:r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̨</w:t>
      </w:r>
      <w:proofErr w:type="spellEnd"/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 xml:space="preserve">, </w:t>
      </w:r>
      <w:r w:rsidR="00243328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właściciela</w:t>
      </w:r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 xml:space="preserve"> </w:t>
      </w:r>
      <w:r w:rsidR="00243328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nieruchomości</w:t>
      </w:r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 xml:space="preserve"> oraz przedstawiciela </w:t>
      </w:r>
      <w:r w:rsidR="00243328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Zamawiającego</w:t>
      </w:r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.</w:t>
      </w:r>
    </w:p>
    <w:p w:rsidR="00E27C15" w:rsidRPr="00E764F1" w:rsidRDefault="00E068E4" w:rsidP="00E764F1">
      <w:pPr>
        <w:pStyle w:val="TreA"/>
        <w:numPr>
          <w:ilvl w:val="0"/>
          <w:numId w:val="76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Okresowe </w:t>
      </w:r>
      <w:r w:rsidR="00243328" w:rsidRPr="00E764F1">
        <w:rPr>
          <w:rFonts w:ascii="Times New Roman" w:hAnsi="Times New Roman" w:cs="Times New Roman"/>
          <w:sz w:val="24"/>
          <w:szCs w:val="24"/>
        </w:rPr>
        <w:t>przeglądy</w:t>
      </w:r>
      <w:r w:rsidRPr="00E764F1">
        <w:rPr>
          <w:rFonts w:ascii="Times New Roman" w:hAnsi="Times New Roman" w:cs="Times New Roman"/>
          <w:sz w:val="24"/>
          <w:szCs w:val="24"/>
        </w:rPr>
        <w:t xml:space="preserve"> gwarancyjne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obejmują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sprawdzenie, </w:t>
      </w:r>
      <w:r w:rsidR="00243328" w:rsidRPr="00E764F1">
        <w:rPr>
          <w:rFonts w:ascii="Times New Roman" w:hAnsi="Times New Roman" w:cs="Times New Roman"/>
          <w:sz w:val="24"/>
          <w:szCs w:val="24"/>
        </w:rPr>
        <w:t>jakoś</w:t>
      </w:r>
      <w:r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 xml:space="preserve">ci </w:t>
      </w:r>
      <w:proofErr w:type="spellStart"/>
      <w:r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>elemento</w:t>
      </w:r>
      <w:r w:rsidRPr="00E764F1">
        <w:rPr>
          <w:rFonts w:ascii="Times New Roman" w:hAnsi="Times New Roman" w:cs="Times New Roman"/>
          <w:sz w:val="24"/>
          <w:szCs w:val="24"/>
        </w:rPr>
        <w:t>́w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objętych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gwarancją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rękojmia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za wady fizyczne, w </w:t>
      </w:r>
      <w:r w:rsidR="00243328" w:rsidRPr="00E764F1">
        <w:rPr>
          <w:rFonts w:ascii="Times New Roman" w:hAnsi="Times New Roman" w:cs="Times New Roman"/>
          <w:sz w:val="24"/>
          <w:szCs w:val="24"/>
        </w:rPr>
        <w:t>szczególności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weryfikację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tego czy:</w:t>
      </w:r>
    </w:p>
    <w:p w:rsidR="00E27C15" w:rsidRPr="00E764F1" w:rsidRDefault="00E068E4" w:rsidP="001D6B37">
      <w:pPr>
        <w:pStyle w:val="TreA"/>
        <w:numPr>
          <w:ilvl w:val="0"/>
          <w:numId w:val="78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przedmiot umowy nadal posiada </w:t>
      </w:r>
      <w:r w:rsidR="00243328" w:rsidRPr="00E764F1">
        <w:rPr>
          <w:rFonts w:ascii="Times New Roman" w:hAnsi="Times New Roman" w:cs="Times New Roman"/>
          <w:sz w:val="24"/>
          <w:szCs w:val="24"/>
        </w:rPr>
        <w:t>właściwości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243328" w:rsidRPr="00E764F1">
        <w:rPr>
          <w:rFonts w:ascii="Times New Roman" w:hAnsi="Times New Roman" w:cs="Times New Roman"/>
          <w:sz w:val="24"/>
          <w:szCs w:val="24"/>
        </w:rPr>
        <w:t>które</w:t>
      </w:r>
      <w:r w:rsidRPr="00E764F1">
        <w:rPr>
          <w:rFonts w:ascii="Times New Roman" w:hAnsi="Times New Roman" w:cs="Times New Roman"/>
          <w:sz w:val="24"/>
          <w:szCs w:val="24"/>
        </w:rPr>
        <w:t xml:space="preserve"> powinien </w:t>
      </w:r>
      <w:r w:rsidR="00243328" w:rsidRPr="00E764F1">
        <w:rPr>
          <w:rFonts w:ascii="Times New Roman" w:hAnsi="Times New Roman" w:cs="Times New Roman"/>
          <w:sz w:val="24"/>
          <w:szCs w:val="24"/>
        </w:rPr>
        <w:t>mieć</w:t>
      </w:r>
      <w:r w:rsidRPr="00E764F1">
        <w:rPr>
          <w:rFonts w:ascii="Times New Roman" w:hAnsi="Times New Roman" w:cs="Times New Roman"/>
          <w:sz w:val="24"/>
          <w:szCs w:val="24"/>
        </w:rPr>
        <w:t xml:space="preserve"> ze </w:t>
      </w:r>
      <w:r w:rsidR="00243328" w:rsidRPr="00E764F1">
        <w:rPr>
          <w:rFonts w:ascii="Times New Roman" w:hAnsi="Times New Roman" w:cs="Times New Roman"/>
          <w:sz w:val="24"/>
          <w:szCs w:val="24"/>
        </w:rPr>
        <w:t>względu</w:t>
      </w:r>
      <w:r w:rsidRPr="00E764F1">
        <w:rPr>
          <w:rFonts w:ascii="Times New Roman" w:hAnsi="Times New Roman" w:cs="Times New Roman"/>
          <w:sz w:val="24"/>
          <w:szCs w:val="24"/>
        </w:rPr>
        <w:t xml:space="preserve"> na cel w umowie oznaczony albo </w:t>
      </w:r>
      <w:r w:rsidR="00243328" w:rsidRPr="00E764F1">
        <w:rPr>
          <w:rFonts w:ascii="Times New Roman" w:hAnsi="Times New Roman" w:cs="Times New Roman"/>
          <w:sz w:val="24"/>
          <w:szCs w:val="24"/>
        </w:rPr>
        <w:t>wynikający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</w:t>
      </w:r>
      <w:r w:rsidR="00243328" w:rsidRPr="00E764F1">
        <w:rPr>
          <w:rFonts w:ascii="Times New Roman" w:hAnsi="Times New Roman" w:cs="Times New Roman"/>
          <w:sz w:val="24"/>
          <w:szCs w:val="24"/>
        </w:rPr>
        <w:t>okoliczności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lub przeznaczenia,</w:t>
      </w:r>
    </w:p>
    <w:p w:rsidR="00E27C15" w:rsidRPr="00E764F1" w:rsidRDefault="00E068E4" w:rsidP="001D6B37">
      <w:pPr>
        <w:pStyle w:val="TreA"/>
        <w:numPr>
          <w:ilvl w:val="0"/>
          <w:numId w:val="78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przedmiot umowy nadal posiada </w:t>
      </w:r>
      <w:r w:rsidR="00243328" w:rsidRPr="00E764F1">
        <w:rPr>
          <w:rFonts w:ascii="Times New Roman" w:hAnsi="Times New Roman" w:cs="Times New Roman"/>
          <w:sz w:val="24"/>
          <w:szCs w:val="24"/>
        </w:rPr>
        <w:t>właściwości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, o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istnieniu sprzedawca zapewnił </w:t>
      </w:r>
      <w:r w:rsidR="00243328" w:rsidRPr="00E764F1">
        <w:rPr>
          <w:rFonts w:ascii="Times New Roman" w:hAnsi="Times New Roman" w:cs="Times New Roman"/>
          <w:sz w:val="24"/>
          <w:szCs w:val="24"/>
        </w:rPr>
        <w:t>kupującego</w:t>
      </w:r>
      <w:r w:rsidRPr="00E764F1">
        <w:rPr>
          <w:rFonts w:ascii="Times New Roman" w:hAnsi="Times New Roman" w:cs="Times New Roman"/>
          <w:sz w:val="24"/>
          <w:szCs w:val="24"/>
        </w:rPr>
        <w:t>,</w:t>
      </w:r>
    </w:p>
    <w:p w:rsidR="00E27C15" w:rsidRPr="00E764F1" w:rsidRDefault="00E068E4" w:rsidP="001D6B37">
      <w:pPr>
        <w:pStyle w:val="TreA"/>
        <w:numPr>
          <w:ilvl w:val="0"/>
          <w:numId w:val="78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przedmiot umowy nadal nadaje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się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do celu, o </w:t>
      </w:r>
      <w:r w:rsidR="00243328" w:rsidRPr="00E764F1">
        <w:rPr>
          <w:rFonts w:ascii="Times New Roman" w:hAnsi="Times New Roman" w:cs="Times New Roman"/>
          <w:sz w:val="24"/>
          <w:szCs w:val="24"/>
        </w:rPr>
        <w:t>którym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kupujący</w:t>
      </w:r>
      <w:r w:rsidRPr="00E764F1">
        <w:rPr>
          <w:rFonts w:ascii="Times New Roman" w:hAnsi="Times New Roman" w:cs="Times New Roman"/>
          <w:sz w:val="24"/>
          <w:szCs w:val="24"/>
        </w:rPr>
        <w:t xml:space="preserve"> poinformował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sprzedawcę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przy zawarciu umowy,</w:t>
      </w:r>
    </w:p>
    <w:p w:rsidR="00E27C15" w:rsidRPr="00E764F1" w:rsidRDefault="00E068E4" w:rsidP="001D6B37">
      <w:pPr>
        <w:pStyle w:val="TreA"/>
        <w:numPr>
          <w:ilvl w:val="0"/>
          <w:numId w:val="78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lastRenderedPageBreak/>
        <w:t>przedmiot umowy jest wolny od wad,</w:t>
      </w:r>
    </w:p>
    <w:p w:rsidR="00E27C15" w:rsidRPr="00E764F1" w:rsidRDefault="001D6B37" w:rsidP="001D6B37">
      <w:pPr>
        <w:pStyle w:val="TreA"/>
        <w:numPr>
          <w:ilvl w:val="0"/>
          <w:numId w:val="78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występują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nieprawidłowości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związane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 </w:t>
      </w:r>
      <w:r w:rsidRPr="00E764F1">
        <w:rPr>
          <w:rFonts w:ascii="Times New Roman" w:hAnsi="Times New Roman" w:cs="Times New Roman"/>
          <w:sz w:val="24"/>
          <w:szCs w:val="24"/>
        </w:rPr>
        <w:t>pracą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instalacji.</w:t>
      </w:r>
    </w:p>
    <w:p w:rsidR="00E27C15" w:rsidRPr="00E764F1" w:rsidRDefault="00E068E4" w:rsidP="00E764F1">
      <w:pPr>
        <w:pStyle w:val="TreA"/>
        <w:numPr>
          <w:ilvl w:val="0"/>
          <w:numId w:val="79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Po wykonaniu </w:t>
      </w:r>
      <w:r w:rsidR="00243328" w:rsidRPr="00E764F1">
        <w:rPr>
          <w:rFonts w:ascii="Times New Roman" w:hAnsi="Times New Roman" w:cs="Times New Roman"/>
          <w:sz w:val="24"/>
          <w:szCs w:val="24"/>
        </w:rPr>
        <w:t>czynności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sprawdzających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należy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przedstawić</w:t>
      </w:r>
      <w:r w:rsidRPr="00E764F1">
        <w:rPr>
          <w:rFonts w:ascii="Times New Roman" w:hAnsi="Times New Roman" w:cs="Times New Roman"/>
          <w:sz w:val="24"/>
          <w:szCs w:val="24"/>
        </w:rPr>
        <w:t xml:space="preserve"> pisemne zestawienie stwierdzonyc</w:t>
      </w:r>
      <w:r w:rsidR="00243328" w:rsidRPr="00E764F1">
        <w:rPr>
          <w:rFonts w:ascii="Times New Roman" w:hAnsi="Times New Roman" w:cs="Times New Roman"/>
          <w:sz w:val="24"/>
          <w:szCs w:val="24"/>
        </w:rPr>
        <w:t>h wad lub usterek oraz uzgodnić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</w:t>
      </w:r>
      <w:r w:rsidR="00243328" w:rsidRPr="00E764F1">
        <w:rPr>
          <w:rFonts w:ascii="Times New Roman" w:hAnsi="Times New Roman" w:cs="Times New Roman"/>
          <w:sz w:val="24"/>
          <w:szCs w:val="24"/>
        </w:rPr>
        <w:t>Zamawiającym</w:t>
      </w:r>
      <w:r w:rsidRPr="00E764F1">
        <w:rPr>
          <w:rFonts w:ascii="Times New Roman" w:hAnsi="Times New Roman" w:cs="Times New Roman"/>
          <w:sz w:val="24"/>
          <w:szCs w:val="24"/>
        </w:rPr>
        <w:t xml:space="preserve"> i </w:t>
      </w:r>
      <w:r w:rsidR="00243328" w:rsidRPr="00E764F1">
        <w:rPr>
          <w:rFonts w:ascii="Times New Roman" w:hAnsi="Times New Roman" w:cs="Times New Roman"/>
          <w:sz w:val="24"/>
          <w:szCs w:val="24"/>
        </w:rPr>
        <w:t>właścicielem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sposób</w:t>
      </w:r>
      <w:r w:rsidRPr="00E764F1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usunię</w:t>
      </w:r>
      <w:r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>cia</w:t>
      </w:r>
      <w:proofErr w:type="spellEnd"/>
      <w:r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>.</w:t>
      </w:r>
      <w:r w:rsidR="00243328"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 xml:space="preserve"> Jeżeli</w:t>
      </w:r>
      <w:r w:rsidRPr="00E764F1">
        <w:rPr>
          <w:rFonts w:ascii="Times New Roman" w:hAnsi="Times New Roman" w:cs="Times New Roman"/>
          <w:sz w:val="24"/>
          <w:szCs w:val="24"/>
        </w:rPr>
        <w:t xml:space="preserve"> usterki lub wady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są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objęte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rękojmia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lub </w:t>
      </w:r>
      <w:r w:rsidR="00BA7D67" w:rsidRPr="00E764F1">
        <w:rPr>
          <w:rFonts w:ascii="Times New Roman" w:hAnsi="Times New Roman" w:cs="Times New Roman"/>
          <w:sz w:val="24"/>
          <w:szCs w:val="24"/>
        </w:rPr>
        <w:t>gwarancją</w:t>
      </w:r>
      <w:r w:rsidRPr="00E764F1">
        <w:rPr>
          <w:rFonts w:ascii="Times New Roman" w:hAnsi="Times New Roman" w:cs="Times New Roman"/>
          <w:sz w:val="24"/>
          <w:szCs w:val="24"/>
        </w:rPr>
        <w:t xml:space="preserve"> Wykonawca usuwa je bezpłatnie. </w:t>
      </w:r>
      <w:r w:rsidR="00AE5E84" w:rsidRPr="00E764F1">
        <w:rPr>
          <w:rFonts w:ascii="Times New Roman" w:hAnsi="Times New Roman" w:cs="Times New Roman"/>
          <w:sz w:val="24"/>
          <w:szCs w:val="24"/>
        </w:rPr>
        <w:t>Jeżeli</w:t>
      </w:r>
      <w:r w:rsidRPr="00E764F1">
        <w:rPr>
          <w:rFonts w:ascii="Times New Roman" w:hAnsi="Times New Roman" w:cs="Times New Roman"/>
          <w:sz w:val="24"/>
          <w:szCs w:val="24"/>
        </w:rPr>
        <w:t xml:space="preserve"> usterki lub wady nie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są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objęte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rękojmia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lub </w:t>
      </w:r>
      <w:r w:rsidR="00BA7D67" w:rsidRPr="00E764F1">
        <w:rPr>
          <w:rFonts w:ascii="Times New Roman" w:hAnsi="Times New Roman" w:cs="Times New Roman"/>
          <w:sz w:val="24"/>
          <w:szCs w:val="24"/>
        </w:rPr>
        <w:t>gwarancją</w:t>
      </w:r>
      <w:r w:rsidRPr="00E764F1">
        <w:rPr>
          <w:rFonts w:ascii="Times New Roman" w:hAnsi="Times New Roman" w:cs="Times New Roman"/>
          <w:sz w:val="24"/>
          <w:szCs w:val="24"/>
        </w:rPr>
        <w:t xml:space="preserve"> Wykonawca przedstawia </w:t>
      </w:r>
      <w:r w:rsidR="00BA7D67" w:rsidRPr="00E764F1">
        <w:rPr>
          <w:rFonts w:ascii="Times New Roman" w:hAnsi="Times New Roman" w:cs="Times New Roman"/>
          <w:sz w:val="24"/>
          <w:szCs w:val="24"/>
        </w:rPr>
        <w:t>kalkulację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kosztów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ich </w:t>
      </w:r>
      <w:r w:rsidR="00BA7D67" w:rsidRPr="00E764F1">
        <w:rPr>
          <w:rFonts w:ascii="Times New Roman" w:hAnsi="Times New Roman" w:cs="Times New Roman"/>
          <w:sz w:val="24"/>
          <w:szCs w:val="24"/>
        </w:rPr>
        <w:t>usunięc</w:t>
      </w:r>
      <w:r w:rsidR="00BA7D67"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>ia</w:t>
      </w:r>
      <w:r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>.</w:t>
      </w:r>
    </w:p>
    <w:p w:rsidR="00E27C15" w:rsidRPr="00E764F1" w:rsidRDefault="00E068E4" w:rsidP="00E764F1">
      <w:pPr>
        <w:pStyle w:val="TreA"/>
        <w:numPr>
          <w:ilvl w:val="0"/>
          <w:numId w:val="76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Wyk</w:t>
      </w:r>
      <w:r w:rsidR="00243328" w:rsidRPr="00E764F1">
        <w:rPr>
          <w:rFonts w:ascii="Times New Roman" w:hAnsi="Times New Roman" w:cs="Times New Roman"/>
          <w:sz w:val="24"/>
          <w:szCs w:val="24"/>
        </w:rPr>
        <w:t>onawca ponosi odpowiedzialność</w:t>
      </w:r>
      <w:r w:rsidRPr="00E764F1">
        <w:rPr>
          <w:rFonts w:ascii="Times New Roman" w:hAnsi="Times New Roman" w:cs="Times New Roman"/>
          <w:sz w:val="24"/>
          <w:szCs w:val="24"/>
        </w:rPr>
        <w:t xml:space="preserve"> za prawidłowe wykonywanie okresowych usług gwarancyjnych na podstawie niniejszej umowy przed </w:t>
      </w:r>
      <w:r w:rsidR="00243328" w:rsidRPr="00E764F1">
        <w:rPr>
          <w:rFonts w:ascii="Times New Roman" w:hAnsi="Times New Roman" w:cs="Times New Roman"/>
          <w:sz w:val="24"/>
          <w:szCs w:val="24"/>
        </w:rPr>
        <w:t>zamawiającym</w:t>
      </w:r>
      <w:r w:rsidRPr="00E764F1">
        <w:rPr>
          <w:rFonts w:ascii="Times New Roman" w:hAnsi="Times New Roman" w:cs="Times New Roman"/>
          <w:sz w:val="24"/>
          <w:szCs w:val="24"/>
        </w:rPr>
        <w:t xml:space="preserve"> nawet, </w:t>
      </w:r>
      <w:r w:rsidR="00243328" w:rsidRPr="00E764F1">
        <w:rPr>
          <w:rFonts w:ascii="Times New Roman" w:hAnsi="Times New Roman" w:cs="Times New Roman"/>
          <w:sz w:val="24"/>
          <w:szCs w:val="24"/>
        </w:rPr>
        <w:t>jeżeli</w:t>
      </w:r>
      <w:r w:rsidRPr="00E764F1">
        <w:rPr>
          <w:rFonts w:ascii="Times New Roman" w:hAnsi="Times New Roman" w:cs="Times New Roman"/>
          <w:sz w:val="24"/>
          <w:szCs w:val="24"/>
        </w:rPr>
        <w:t xml:space="preserve"> zleci wykonywanie usług </w:t>
      </w:r>
      <w:r w:rsidR="00243328" w:rsidRPr="00E764F1">
        <w:rPr>
          <w:rFonts w:ascii="Times New Roman" w:hAnsi="Times New Roman" w:cs="Times New Roman"/>
          <w:sz w:val="24"/>
          <w:szCs w:val="24"/>
        </w:rPr>
        <w:t>przeglądów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gwarancyjnych o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mowa w ust. 1 podwykonawcom.  </w:t>
      </w: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E27C15" w:rsidRPr="00E764F1" w:rsidRDefault="00E068E4" w:rsidP="00E764F1">
      <w:pPr>
        <w:pStyle w:val="TreA"/>
        <w:numPr>
          <w:ilvl w:val="0"/>
          <w:numId w:val="7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Przyjmuje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się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243328" w:rsidRPr="00E764F1">
        <w:rPr>
          <w:rFonts w:ascii="Times New Roman" w:hAnsi="Times New Roman" w:cs="Times New Roman"/>
          <w:sz w:val="24"/>
          <w:szCs w:val="24"/>
        </w:rPr>
        <w:t>że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przeglądy</w:t>
      </w:r>
      <w:r w:rsidRPr="00E764F1">
        <w:rPr>
          <w:rFonts w:ascii="Times New Roman" w:hAnsi="Times New Roman" w:cs="Times New Roman"/>
          <w:sz w:val="24"/>
          <w:szCs w:val="24"/>
        </w:rPr>
        <w:t xml:space="preserve"> powinny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być</w:t>
      </w:r>
      <w:r w:rsidRPr="00E764F1">
        <w:rPr>
          <w:rFonts w:ascii="Times New Roman" w:hAnsi="Times New Roman" w:cs="Times New Roman"/>
          <w:sz w:val="24"/>
          <w:szCs w:val="24"/>
        </w:rPr>
        <w:t>́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wykonane do </w:t>
      </w:r>
      <w:r w:rsidR="00243328" w:rsidRPr="00E764F1">
        <w:rPr>
          <w:rFonts w:ascii="Times New Roman" w:hAnsi="Times New Roman" w:cs="Times New Roman"/>
          <w:sz w:val="24"/>
          <w:szCs w:val="24"/>
        </w:rPr>
        <w:t xml:space="preserve">końca trzeciego roku oraz do końca </w:t>
      </w:r>
      <w:r w:rsidR="001D6B37"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>pią</w:t>
      </w:r>
      <w:r w:rsidR="001D6B37" w:rsidRPr="00E764F1">
        <w:rPr>
          <w:rFonts w:ascii="Times New Roman" w:hAnsi="Times New Roman" w:cs="Times New Roman"/>
          <w:sz w:val="24"/>
          <w:szCs w:val="24"/>
        </w:rPr>
        <w:t>tego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roku </w:t>
      </w:r>
      <w:r w:rsidR="00243328" w:rsidRPr="00E764F1">
        <w:rPr>
          <w:rFonts w:ascii="Times New Roman" w:hAnsi="Times New Roman" w:cs="Times New Roman"/>
          <w:sz w:val="24"/>
          <w:szCs w:val="24"/>
        </w:rPr>
        <w:t>licząc</w:t>
      </w:r>
      <w:r w:rsidRPr="00E764F1">
        <w:rPr>
          <w:rFonts w:ascii="Times New Roman" w:hAnsi="Times New Roman" w:cs="Times New Roman"/>
          <w:sz w:val="24"/>
          <w:szCs w:val="24"/>
        </w:rPr>
        <w:t xml:space="preserve"> od dnia odbioru danego zestawu.</w:t>
      </w:r>
    </w:p>
    <w:p w:rsidR="00E27C15" w:rsidRPr="00E764F1" w:rsidRDefault="00E068E4" w:rsidP="00E764F1">
      <w:pPr>
        <w:pStyle w:val="TreA"/>
        <w:numPr>
          <w:ilvl w:val="0"/>
          <w:numId w:val="7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Stwierdzone podczas okresowego </w:t>
      </w:r>
      <w:r w:rsidR="00243328" w:rsidRPr="00E764F1">
        <w:rPr>
          <w:rFonts w:ascii="Times New Roman" w:hAnsi="Times New Roman" w:cs="Times New Roman"/>
          <w:sz w:val="24"/>
          <w:szCs w:val="24"/>
        </w:rPr>
        <w:t>przeglądu</w:t>
      </w:r>
      <w:r w:rsidRPr="00E764F1">
        <w:rPr>
          <w:rFonts w:ascii="Times New Roman" w:hAnsi="Times New Roman" w:cs="Times New Roman"/>
          <w:sz w:val="24"/>
          <w:szCs w:val="24"/>
        </w:rPr>
        <w:t xml:space="preserve"> gwarancyjnego wady i usterki </w:t>
      </w:r>
      <w:r w:rsidR="00243328" w:rsidRPr="00E764F1">
        <w:rPr>
          <w:rFonts w:ascii="Times New Roman" w:hAnsi="Times New Roman" w:cs="Times New Roman"/>
          <w:sz w:val="24"/>
          <w:szCs w:val="24"/>
        </w:rPr>
        <w:t>objęte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rękojmia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lub </w:t>
      </w:r>
      <w:r w:rsidR="001D6B37" w:rsidRPr="00E764F1">
        <w:rPr>
          <w:rFonts w:ascii="Times New Roman" w:hAnsi="Times New Roman" w:cs="Times New Roman"/>
          <w:sz w:val="24"/>
          <w:szCs w:val="24"/>
        </w:rPr>
        <w:t>gwarancją</w:t>
      </w:r>
      <w:r w:rsidRPr="00E764F1">
        <w:rPr>
          <w:rFonts w:ascii="Times New Roman" w:hAnsi="Times New Roman" w:cs="Times New Roman"/>
          <w:sz w:val="24"/>
          <w:szCs w:val="24"/>
        </w:rPr>
        <w:t xml:space="preserve"> Wykonawca</w:t>
      </w:r>
      <w:r w:rsidR="00243328" w:rsidRPr="00E764F1">
        <w:rPr>
          <w:rFonts w:ascii="Times New Roman" w:hAnsi="Times New Roman" w:cs="Times New Roman"/>
          <w:sz w:val="24"/>
          <w:szCs w:val="24"/>
        </w:rPr>
        <w:t xml:space="preserve"> powinien na własny koszt usunąć</w:t>
      </w:r>
      <w:r w:rsidRPr="00E764F1">
        <w:rPr>
          <w:rFonts w:ascii="Times New Roman" w:hAnsi="Times New Roman" w:cs="Times New Roman"/>
          <w:sz w:val="24"/>
          <w:szCs w:val="24"/>
        </w:rPr>
        <w:t xml:space="preserve"> zgodnie z zapisami karty gwarancyjnej lub przepisami kodeksu cywilnego nie </w:t>
      </w:r>
      <w:r w:rsidR="00243328" w:rsidRPr="00E764F1">
        <w:rPr>
          <w:rFonts w:ascii="Times New Roman" w:hAnsi="Times New Roman" w:cs="Times New Roman"/>
          <w:sz w:val="24"/>
          <w:szCs w:val="24"/>
        </w:rPr>
        <w:t xml:space="preserve">później, niż </w:t>
      </w:r>
      <w:r w:rsidRPr="00E764F1">
        <w:rPr>
          <w:rFonts w:ascii="Times New Roman" w:hAnsi="Times New Roman" w:cs="Times New Roman"/>
          <w:sz w:val="24"/>
          <w:szCs w:val="24"/>
        </w:rPr>
        <w:t xml:space="preserve">w </w:t>
      </w:r>
      <w:r w:rsidR="00243328" w:rsidRPr="00E764F1">
        <w:rPr>
          <w:rFonts w:ascii="Times New Roman" w:hAnsi="Times New Roman" w:cs="Times New Roman"/>
          <w:sz w:val="24"/>
          <w:szCs w:val="24"/>
        </w:rPr>
        <w:t>ciągu</w:t>
      </w:r>
      <w:r w:rsidRPr="00E764F1">
        <w:rPr>
          <w:rFonts w:ascii="Times New Roman" w:hAnsi="Times New Roman" w:cs="Times New Roman"/>
          <w:sz w:val="24"/>
          <w:szCs w:val="24"/>
        </w:rPr>
        <w:t xml:space="preserve"> 7 dni od daty podpisania protokołu z okresowego </w:t>
      </w:r>
      <w:r w:rsidR="00243328" w:rsidRPr="00E764F1">
        <w:rPr>
          <w:rFonts w:ascii="Times New Roman" w:hAnsi="Times New Roman" w:cs="Times New Roman"/>
          <w:sz w:val="24"/>
          <w:szCs w:val="24"/>
        </w:rPr>
        <w:t>przeglądu</w:t>
      </w:r>
      <w:r w:rsidRPr="00E764F1">
        <w:rPr>
          <w:rFonts w:ascii="Times New Roman" w:hAnsi="Times New Roman" w:cs="Times New Roman"/>
          <w:sz w:val="24"/>
          <w:szCs w:val="24"/>
        </w:rPr>
        <w:t xml:space="preserve"> gwarancyjnego, chyba, </w:t>
      </w:r>
      <w:r w:rsidR="00243328" w:rsidRPr="00E764F1">
        <w:rPr>
          <w:rFonts w:ascii="Times New Roman" w:hAnsi="Times New Roman" w:cs="Times New Roman"/>
          <w:sz w:val="24"/>
          <w:szCs w:val="24"/>
        </w:rPr>
        <w:t>że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wykazie</w:t>
      </w:r>
      <w:r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243328" w:rsidRPr="00E764F1">
        <w:rPr>
          <w:rFonts w:ascii="Times New Roman" w:hAnsi="Times New Roman" w:cs="Times New Roman"/>
          <w:sz w:val="24"/>
          <w:szCs w:val="24"/>
        </w:rPr>
        <w:t>że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usuniecie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wad w tym terminie jest </w:t>
      </w:r>
      <w:r w:rsidR="00243328" w:rsidRPr="00E764F1">
        <w:rPr>
          <w:rFonts w:ascii="Times New Roman" w:hAnsi="Times New Roman" w:cs="Times New Roman"/>
          <w:sz w:val="24"/>
          <w:szCs w:val="24"/>
        </w:rPr>
        <w:t>niemożliwe</w:t>
      </w:r>
      <w:r w:rsidRPr="00E764F1">
        <w:rPr>
          <w:rFonts w:ascii="Times New Roman" w:hAnsi="Times New Roman" w:cs="Times New Roman"/>
          <w:sz w:val="24"/>
          <w:szCs w:val="24"/>
        </w:rPr>
        <w:t>.</w:t>
      </w:r>
    </w:p>
    <w:p w:rsidR="00E27C15" w:rsidRPr="00E764F1" w:rsidRDefault="00AE5E84" w:rsidP="00E764F1">
      <w:pPr>
        <w:pStyle w:val="TreA"/>
        <w:numPr>
          <w:ilvl w:val="0"/>
          <w:numId w:val="7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Jeżeli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Wykonawca nie usunie wad w terminie </w:t>
      </w:r>
      <w:r w:rsidR="00243328" w:rsidRPr="00E764F1">
        <w:rPr>
          <w:rFonts w:ascii="Times New Roman" w:hAnsi="Times New Roman" w:cs="Times New Roman"/>
          <w:sz w:val="24"/>
          <w:szCs w:val="24"/>
        </w:rPr>
        <w:t>określonym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 </w:t>
      </w:r>
      <w:r w:rsidR="00E068E4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ust. 7,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Zamawiający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może zlecić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usuniecie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ich stronie trzeciej na koszt i ryzyko Wykonawcy. W tym przypadku koszty usuwania wad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Beda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pokrywane w pierwszej </w:t>
      </w:r>
      <w:r w:rsidR="00243328" w:rsidRPr="00E764F1">
        <w:rPr>
          <w:rFonts w:ascii="Times New Roman" w:hAnsi="Times New Roman" w:cs="Times New Roman"/>
          <w:sz w:val="24"/>
          <w:szCs w:val="24"/>
        </w:rPr>
        <w:t>kolejności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 kwoty zatrzymanej tytułem zabezpieczenia </w:t>
      </w:r>
      <w:r w:rsidR="00243328" w:rsidRPr="00E764F1">
        <w:rPr>
          <w:rFonts w:ascii="Times New Roman" w:hAnsi="Times New Roman" w:cs="Times New Roman"/>
          <w:sz w:val="24"/>
          <w:szCs w:val="24"/>
        </w:rPr>
        <w:t>należytego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wykonania Umowy.</w:t>
      </w:r>
    </w:p>
    <w:p w:rsidR="00E27C15" w:rsidRPr="001D6B37" w:rsidRDefault="00243328" w:rsidP="001D6B37">
      <w:pPr>
        <w:pStyle w:val="TreA"/>
        <w:numPr>
          <w:ilvl w:val="0"/>
          <w:numId w:val="7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Zamawiający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obciąży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D6B37" w:rsidRPr="00E764F1">
        <w:rPr>
          <w:rFonts w:ascii="Times New Roman" w:hAnsi="Times New Roman" w:cs="Times New Roman"/>
          <w:sz w:val="24"/>
          <w:szCs w:val="24"/>
        </w:rPr>
        <w:t>Wykonawcę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kosztami wykonania </w:t>
      </w:r>
      <w:r w:rsidRPr="00E764F1">
        <w:rPr>
          <w:rFonts w:ascii="Times New Roman" w:hAnsi="Times New Roman" w:cs="Times New Roman"/>
          <w:sz w:val="24"/>
          <w:szCs w:val="24"/>
        </w:rPr>
        <w:t>zastępczego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, o </w:t>
      </w:r>
      <w:r w:rsidRPr="00E764F1">
        <w:rPr>
          <w:rFonts w:ascii="Times New Roman" w:hAnsi="Times New Roman" w:cs="Times New Roman"/>
          <w:sz w:val="24"/>
          <w:szCs w:val="24"/>
        </w:rPr>
        <w:t>którym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mowa w ust. 8. </w:t>
      </w: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§ 15b.</w:t>
      </w:r>
    </w:p>
    <w:p w:rsidR="00E27C15" w:rsidRPr="00E764F1" w:rsidRDefault="00243328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Przeglądy</w:t>
      </w:r>
      <w:r w:rsidR="00E068E4"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gwarancyjne na </w:t>
      </w: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zadanie</w:t>
      </w:r>
      <w:r w:rsidR="00E068E4"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:rsidR="00E27C15" w:rsidRPr="00E764F1" w:rsidRDefault="00E068E4" w:rsidP="00E764F1">
      <w:pPr>
        <w:pStyle w:val="TreA"/>
        <w:numPr>
          <w:ilvl w:val="0"/>
          <w:numId w:val="81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 przypadku nieprawidłowego działania instalacji lub  </w:t>
      </w:r>
      <w:r w:rsidR="00243328" w:rsidRPr="00E764F1">
        <w:rPr>
          <w:rFonts w:ascii="Times New Roman" w:hAnsi="Times New Roman" w:cs="Times New Roman"/>
          <w:sz w:val="24"/>
          <w:szCs w:val="24"/>
        </w:rPr>
        <w:t>wystąpienia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lub uwidocznienia wad instalacji </w:t>
      </w:r>
      <w:r w:rsidR="00243328" w:rsidRPr="00E764F1">
        <w:rPr>
          <w:rFonts w:ascii="Times New Roman" w:hAnsi="Times New Roman" w:cs="Times New Roman"/>
          <w:sz w:val="24"/>
          <w:szCs w:val="24"/>
        </w:rPr>
        <w:t>Zamawiający</w:t>
      </w:r>
      <w:r w:rsidRPr="00E764F1">
        <w:rPr>
          <w:rFonts w:ascii="Times New Roman" w:hAnsi="Times New Roman" w:cs="Times New Roman"/>
          <w:sz w:val="24"/>
          <w:szCs w:val="24"/>
        </w:rPr>
        <w:t xml:space="preserve"> wezwie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Wykonawcę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do dokonania bezpłatnego </w:t>
      </w:r>
      <w:r w:rsidR="00243328" w:rsidRPr="00E764F1">
        <w:rPr>
          <w:rFonts w:ascii="Times New Roman" w:hAnsi="Times New Roman" w:cs="Times New Roman"/>
          <w:sz w:val="24"/>
          <w:szCs w:val="24"/>
        </w:rPr>
        <w:t>przeglądu</w:t>
      </w:r>
      <w:r w:rsidRPr="00E764F1">
        <w:rPr>
          <w:rFonts w:ascii="Times New Roman" w:hAnsi="Times New Roman" w:cs="Times New Roman"/>
          <w:sz w:val="24"/>
          <w:szCs w:val="24"/>
        </w:rPr>
        <w:t xml:space="preserve"> gwarancyjnego </w:t>
      </w:r>
      <w:r w:rsidR="00243328" w:rsidRPr="00E764F1">
        <w:rPr>
          <w:rFonts w:ascii="Times New Roman" w:hAnsi="Times New Roman" w:cs="Times New Roman"/>
          <w:sz w:val="24"/>
          <w:szCs w:val="24"/>
        </w:rPr>
        <w:t>niezależnie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od wykonywanych okresowych </w:t>
      </w:r>
      <w:r w:rsidR="00243328" w:rsidRPr="00E764F1">
        <w:rPr>
          <w:rFonts w:ascii="Times New Roman" w:hAnsi="Times New Roman" w:cs="Times New Roman"/>
          <w:sz w:val="24"/>
          <w:szCs w:val="24"/>
        </w:rPr>
        <w:t>przeglądów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gwarancyjnych.</w:t>
      </w:r>
    </w:p>
    <w:p w:rsidR="00E27C15" w:rsidRPr="00E764F1" w:rsidRDefault="00E068E4" w:rsidP="00E764F1">
      <w:pPr>
        <w:pStyle w:val="TreA"/>
        <w:numPr>
          <w:ilvl w:val="0"/>
          <w:numId w:val="81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Wykonawca </w:t>
      </w:r>
      <w:r w:rsidR="00243328" w:rsidRPr="00E764F1">
        <w:rPr>
          <w:rFonts w:ascii="Times New Roman" w:hAnsi="Times New Roman" w:cs="Times New Roman"/>
          <w:sz w:val="24"/>
          <w:szCs w:val="24"/>
        </w:rPr>
        <w:t>zobowiązuje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się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do </w:t>
      </w:r>
      <w:r w:rsidR="00243328" w:rsidRPr="00E764F1">
        <w:rPr>
          <w:rFonts w:ascii="Times New Roman" w:hAnsi="Times New Roman" w:cs="Times New Roman"/>
          <w:sz w:val="24"/>
          <w:szCs w:val="24"/>
        </w:rPr>
        <w:t>rozpoczęcia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wykonywania </w:t>
      </w:r>
      <w:r w:rsidR="00243328" w:rsidRPr="00E764F1">
        <w:rPr>
          <w:rFonts w:ascii="Times New Roman" w:hAnsi="Times New Roman" w:cs="Times New Roman"/>
          <w:sz w:val="24"/>
          <w:szCs w:val="24"/>
        </w:rPr>
        <w:t>przeglądu</w:t>
      </w:r>
      <w:r w:rsidRPr="00E764F1">
        <w:rPr>
          <w:rFonts w:ascii="Times New Roman" w:hAnsi="Times New Roman" w:cs="Times New Roman"/>
          <w:sz w:val="24"/>
          <w:szCs w:val="24"/>
        </w:rPr>
        <w:t xml:space="preserve"> gwarancyjnego na </w:t>
      </w:r>
      <w:r w:rsidR="00243328" w:rsidRPr="00E764F1">
        <w:rPr>
          <w:rFonts w:ascii="Times New Roman" w:hAnsi="Times New Roman" w:cs="Times New Roman"/>
          <w:sz w:val="24"/>
          <w:szCs w:val="24"/>
        </w:rPr>
        <w:t>zadanie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243328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przeciągu</w:t>
      </w:r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 xml:space="preserve"> maksymalnie 24 godzin od momentu otrzymania wezwania od</w:t>
      </w:r>
      <w:r w:rsidRPr="00E764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. Za </w:t>
      </w:r>
      <w:r w:rsidR="00243328" w:rsidRPr="00E764F1">
        <w:rPr>
          <w:rFonts w:ascii="Times New Roman" w:hAnsi="Times New Roman" w:cs="Times New Roman"/>
          <w:sz w:val="24"/>
          <w:szCs w:val="24"/>
        </w:rPr>
        <w:t>rozpoczęcie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wykonywania </w:t>
      </w:r>
      <w:r w:rsidR="00243328" w:rsidRPr="00E764F1">
        <w:rPr>
          <w:rFonts w:ascii="Times New Roman" w:hAnsi="Times New Roman" w:cs="Times New Roman"/>
          <w:sz w:val="24"/>
          <w:szCs w:val="24"/>
        </w:rPr>
        <w:t>przeglądu uważa</w:t>
      </w:r>
      <w:r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>sie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pojawienie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się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pracowników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upoważnionych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do </w:t>
      </w:r>
      <w:r w:rsidR="00243328" w:rsidRPr="00E764F1">
        <w:rPr>
          <w:rFonts w:ascii="Times New Roman" w:hAnsi="Times New Roman" w:cs="Times New Roman"/>
          <w:sz w:val="24"/>
          <w:szCs w:val="24"/>
        </w:rPr>
        <w:t>przeglądu</w:t>
      </w:r>
      <w:r w:rsidRPr="00E764F1">
        <w:rPr>
          <w:rFonts w:ascii="Times New Roman" w:hAnsi="Times New Roman" w:cs="Times New Roman"/>
          <w:sz w:val="24"/>
          <w:szCs w:val="24"/>
        </w:rPr>
        <w:t xml:space="preserve"> na miejscu wykonania instalacji potwierdzone podpisem </w:t>
      </w:r>
      <w:r w:rsidR="00243328" w:rsidRPr="00E764F1">
        <w:rPr>
          <w:rFonts w:ascii="Times New Roman" w:hAnsi="Times New Roman" w:cs="Times New Roman"/>
          <w:sz w:val="24"/>
          <w:szCs w:val="24"/>
        </w:rPr>
        <w:t>właściciela</w:t>
      </w:r>
      <w:r w:rsidRPr="00E764F1">
        <w:rPr>
          <w:rFonts w:ascii="Times New Roman" w:hAnsi="Times New Roman" w:cs="Times New Roman"/>
          <w:sz w:val="24"/>
          <w:szCs w:val="24"/>
        </w:rPr>
        <w:t xml:space="preserve"> lub osoby </w:t>
      </w:r>
      <w:r w:rsidR="00243328" w:rsidRPr="00E764F1">
        <w:rPr>
          <w:rFonts w:ascii="Times New Roman" w:hAnsi="Times New Roman" w:cs="Times New Roman"/>
          <w:sz w:val="24"/>
          <w:szCs w:val="24"/>
        </w:rPr>
        <w:t>upoważnionej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datą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rozpoczęcia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usługi.</w:t>
      </w:r>
    </w:p>
    <w:p w:rsidR="00E27C15" w:rsidRPr="00E764F1" w:rsidRDefault="00E068E4" w:rsidP="00E764F1">
      <w:pPr>
        <w:pStyle w:val="TreA"/>
        <w:numPr>
          <w:ilvl w:val="0"/>
          <w:numId w:val="81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Strony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ustalają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243328" w:rsidRPr="00E764F1">
        <w:rPr>
          <w:rFonts w:ascii="Times New Roman" w:hAnsi="Times New Roman" w:cs="Times New Roman"/>
          <w:sz w:val="24"/>
          <w:szCs w:val="24"/>
        </w:rPr>
        <w:t>że</w:t>
      </w:r>
      <w:r w:rsidRPr="00E764F1">
        <w:rPr>
          <w:rFonts w:ascii="Times New Roman" w:hAnsi="Times New Roman" w:cs="Times New Roman"/>
          <w:sz w:val="24"/>
          <w:szCs w:val="24"/>
        </w:rPr>
        <w:t xml:space="preserve"> wezwania do wykonania </w:t>
      </w:r>
      <w:r w:rsidR="00243328" w:rsidRPr="00E764F1">
        <w:rPr>
          <w:rFonts w:ascii="Times New Roman" w:hAnsi="Times New Roman" w:cs="Times New Roman"/>
          <w:sz w:val="24"/>
          <w:szCs w:val="24"/>
        </w:rPr>
        <w:t>czynności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gwarancyjnych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Beda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przekazywane Wykonawcy faksem na numer ........ lub zamiennie mailem na adres ................... Za moment otrzymania informacji przez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Wykonawcę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przyjmuje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się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datę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godzinne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przesłania faksu lub </w:t>
      </w:r>
      <w:r w:rsidR="00243328" w:rsidRPr="00E764F1">
        <w:rPr>
          <w:rFonts w:ascii="Times New Roman" w:hAnsi="Times New Roman" w:cs="Times New Roman"/>
          <w:sz w:val="24"/>
          <w:szCs w:val="24"/>
        </w:rPr>
        <w:t>wiadomości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e-mail przez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potwierdzonej przez raport z faksu lub potwierdzenie od operatora adresu e-mail. Wykonawca </w:t>
      </w:r>
      <w:r w:rsidR="00243328" w:rsidRPr="00E764F1">
        <w:rPr>
          <w:rFonts w:ascii="Times New Roman" w:hAnsi="Times New Roman" w:cs="Times New Roman"/>
          <w:sz w:val="24"/>
          <w:szCs w:val="24"/>
        </w:rPr>
        <w:t>zobowiązuje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się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do </w:t>
      </w:r>
      <w:r w:rsidR="00243328" w:rsidRPr="00E764F1">
        <w:rPr>
          <w:rFonts w:ascii="Times New Roman" w:hAnsi="Times New Roman" w:cs="Times New Roman"/>
          <w:sz w:val="24"/>
          <w:szCs w:val="24"/>
        </w:rPr>
        <w:t>rozpoczęcia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czynności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gwarancyjnych w </w:t>
      </w:r>
      <w:r w:rsidR="00243328" w:rsidRPr="00E764F1">
        <w:rPr>
          <w:rFonts w:ascii="Times New Roman" w:hAnsi="Times New Roman" w:cs="Times New Roman"/>
          <w:sz w:val="24"/>
          <w:szCs w:val="24"/>
        </w:rPr>
        <w:t>przeciągu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maksymalnie 24 godzin od momentu otrzymania zawiadomienia</w:t>
      </w:r>
      <w:r w:rsidRPr="00E764F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E5E84" w:rsidRPr="00E764F1">
        <w:rPr>
          <w:rFonts w:ascii="Times New Roman" w:hAnsi="Times New Roman" w:cs="Times New Roman"/>
          <w:sz w:val="24"/>
          <w:szCs w:val="24"/>
        </w:rPr>
        <w:t>Jeżeli</w:t>
      </w:r>
      <w:r w:rsidRPr="00E764F1">
        <w:rPr>
          <w:rFonts w:ascii="Times New Roman" w:hAnsi="Times New Roman" w:cs="Times New Roman"/>
          <w:sz w:val="24"/>
          <w:szCs w:val="24"/>
        </w:rPr>
        <w:t xml:space="preserve"> informacja została przekazana Wykonawcy po godzinie 16.00 danego dnia, przyjmuje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się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243328" w:rsidRPr="00E764F1">
        <w:rPr>
          <w:rFonts w:ascii="Times New Roman" w:hAnsi="Times New Roman" w:cs="Times New Roman"/>
          <w:sz w:val="24"/>
          <w:szCs w:val="24"/>
        </w:rPr>
        <w:t>że</w:t>
      </w:r>
      <w:r w:rsidRPr="00E764F1">
        <w:rPr>
          <w:rFonts w:ascii="Times New Roman" w:hAnsi="Times New Roman" w:cs="Times New Roman"/>
          <w:sz w:val="24"/>
          <w:szCs w:val="24"/>
        </w:rPr>
        <w:t xml:space="preserve"> czas reakcji liczony jest od godz. 8.00 dnia kolejnego.</w:t>
      </w:r>
    </w:p>
    <w:p w:rsidR="00E27C15" w:rsidRPr="00E764F1" w:rsidRDefault="00243328" w:rsidP="00E764F1">
      <w:pPr>
        <w:pStyle w:val="TreA"/>
        <w:numPr>
          <w:ilvl w:val="0"/>
          <w:numId w:val="81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Niezależnie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od zasad zgłaszania potrzeby </w:t>
      </w:r>
      <w:r w:rsidRPr="00E764F1">
        <w:rPr>
          <w:rFonts w:ascii="Times New Roman" w:hAnsi="Times New Roman" w:cs="Times New Roman"/>
          <w:sz w:val="24"/>
          <w:szCs w:val="24"/>
        </w:rPr>
        <w:t>czynności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gwarancyjnych wskazanych w ust. 1-3, Wykonawca </w:t>
      </w:r>
      <w:r w:rsidRPr="00E764F1">
        <w:rPr>
          <w:rFonts w:ascii="Times New Roman" w:hAnsi="Times New Roman" w:cs="Times New Roman"/>
          <w:sz w:val="24"/>
          <w:szCs w:val="24"/>
        </w:rPr>
        <w:t>zobowiązany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jest do natychmiastowej reakcji gwa</w:t>
      </w:r>
      <w:r w:rsidR="00183C18" w:rsidRPr="00E764F1">
        <w:rPr>
          <w:rFonts w:ascii="Times New Roman" w:hAnsi="Times New Roman" w:cs="Times New Roman"/>
          <w:sz w:val="24"/>
          <w:szCs w:val="24"/>
        </w:rPr>
        <w:t xml:space="preserve">rancyjnej w </w:t>
      </w:r>
      <w:r w:rsidR="00183C18" w:rsidRPr="00E764F1">
        <w:rPr>
          <w:rFonts w:ascii="Times New Roman" w:hAnsi="Times New Roman" w:cs="Times New Roman"/>
          <w:color w:val="auto"/>
          <w:sz w:val="24"/>
          <w:szCs w:val="24"/>
        </w:rPr>
        <w:t xml:space="preserve">sytuacji </w:t>
      </w:r>
      <w:r w:rsidR="00E068E4" w:rsidRPr="00E764F1">
        <w:rPr>
          <w:rStyle w:val="pojedynczapozycja"/>
          <w:rFonts w:ascii="Times New Roman" w:hAnsi="Times New Roman" w:cs="Times New Roman"/>
          <w:strike/>
          <w:color w:val="auto"/>
          <w:sz w:val="24"/>
          <w:szCs w:val="24"/>
          <w:u w:color="FF0000"/>
          <w:lang w:val="pl-PL"/>
        </w:rPr>
        <w:t xml:space="preserve"> </w:t>
      </w:r>
      <w:r w:rsidR="00183C18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awarii</w:t>
      </w:r>
      <w:r w:rsidR="00E068E4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 xml:space="preserve"> </w:t>
      </w:r>
      <w:r w:rsidR="002B75B2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zagrażającej</w:t>
      </w:r>
      <w:r w:rsidR="00E068E4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 xml:space="preserve"> </w:t>
      </w:r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życiu</w:t>
      </w:r>
      <w:r w:rsidR="00E068E4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 xml:space="preserve">, zdrowiu lub mieniu znacznej </w:t>
      </w:r>
      <w:r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wartości</w:t>
      </w:r>
      <w:r w:rsidR="00E068E4" w:rsidRPr="00E764F1">
        <w:rPr>
          <w:rStyle w:val="pojedynczapozycja"/>
          <w:rFonts w:ascii="Times New Roman" w:hAnsi="Times New Roman" w:cs="Times New Roman"/>
          <w:color w:val="auto"/>
          <w:sz w:val="24"/>
          <w:szCs w:val="24"/>
          <w:u w:color="FF0000"/>
          <w:lang w:val="pl-PL"/>
        </w:rPr>
        <w:t>.</w:t>
      </w:r>
      <w:r w:rsidR="00E068E4" w:rsidRPr="00E764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O potrzebie niezwłocznej reakcji </w:t>
      </w:r>
      <w:r w:rsidRPr="00E764F1">
        <w:rPr>
          <w:rFonts w:ascii="Times New Roman" w:hAnsi="Times New Roman" w:cs="Times New Roman"/>
          <w:sz w:val="24"/>
          <w:szCs w:val="24"/>
        </w:rPr>
        <w:lastRenderedPageBreak/>
        <w:t>Zamawiający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zawiadomi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Wykonawcę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 </w:t>
      </w:r>
      <w:r w:rsidRPr="00E764F1">
        <w:rPr>
          <w:rFonts w:ascii="Times New Roman" w:hAnsi="Times New Roman" w:cs="Times New Roman"/>
          <w:sz w:val="24"/>
          <w:szCs w:val="24"/>
        </w:rPr>
        <w:t>sposób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wskazany w ust. 3 lub telefonicznie z podaniem przyczyn, o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których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mowa w niniejszym </w:t>
      </w:r>
      <w:r w:rsidRPr="00E764F1">
        <w:rPr>
          <w:rFonts w:ascii="Times New Roman" w:hAnsi="Times New Roman" w:cs="Times New Roman"/>
          <w:sz w:val="24"/>
          <w:szCs w:val="24"/>
        </w:rPr>
        <w:t>ustępie</w:t>
      </w:r>
      <w:r w:rsidR="00E068E4" w:rsidRPr="00E764F1">
        <w:rPr>
          <w:rFonts w:ascii="Times New Roman" w:hAnsi="Times New Roman" w:cs="Times New Roman"/>
          <w:sz w:val="24"/>
          <w:szCs w:val="24"/>
        </w:rPr>
        <w:t>.</w:t>
      </w:r>
    </w:p>
    <w:p w:rsidR="00E27C15" w:rsidRPr="00E764F1" w:rsidRDefault="00243328" w:rsidP="00E764F1">
      <w:pPr>
        <w:pStyle w:val="TreA"/>
        <w:numPr>
          <w:ilvl w:val="0"/>
          <w:numId w:val="81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Obowiązki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Wykonawcy i uprawnienia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Zamawiającego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wynikającego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 niniejszego paragrafu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obowiązują</w:t>
      </w:r>
      <w:r w:rsidR="00AB31B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AB31B4" w:rsidRPr="00E764F1">
        <w:rPr>
          <w:rFonts w:ascii="Times New Roman" w:hAnsi="Times New Roman" w:cs="Times New Roman"/>
          <w:sz w:val="24"/>
          <w:szCs w:val="24"/>
        </w:rPr>
        <w:t xml:space="preserve"> przez okres 5 lat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od dnia odbioru </w:t>
      </w:r>
      <w:r w:rsidRPr="00E764F1">
        <w:rPr>
          <w:rFonts w:ascii="Times New Roman" w:hAnsi="Times New Roman" w:cs="Times New Roman"/>
          <w:sz w:val="24"/>
          <w:szCs w:val="24"/>
        </w:rPr>
        <w:t>końcowego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Przedmiotu Umowy. </w:t>
      </w:r>
      <w:r w:rsidR="00E068E4"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§ 16.</w:t>
      </w: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Zmiany umowy</w:t>
      </w:r>
    </w:p>
    <w:p w:rsidR="00E27C15" w:rsidRPr="00E764F1" w:rsidRDefault="00E068E4" w:rsidP="00E764F1">
      <w:pPr>
        <w:pStyle w:val="TreA"/>
        <w:numPr>
          <w:ilvl w:val="0"/>
          <w:numId w:val="83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 przypadkach, o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mowa w art. 144 ust. 1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2-6 ustawy – Prawo </w:t>
      </w:r>
      <w:r w:rsidR="00BA7D67" w:rsidRPr="00E764F1">
        <w:rPr>
          <w:rFonts w:ascii="Times New Roman" w:hAnsi="Times New Roman" w:cs="Times New Roman"/>
          <w:sz w:val="24"/>
          <w:szCs w:val="24"/>
        </w:rPr>
        <w:t>zamówień</w:t>
      </w:r>
      <w:r w:rsidRPr="00E764F1">
        <w:rPr>
          <w:rFonts w:ascii="Times New Roman" w:hAnsi="Times New Roman" w:cs="Times New Roman"/>
          <w:sz w:val="24"/>
          <w:szCs w:val="24"/>
        </w:rPr>
        <w:t xml:space="preserve"> publicznych i innych </w:t>
      </w:r>
      <w:r w:rsidR="00243328" w:rsidRPr="00E764F1">
        <w:rPr>
          <w:rFonts w:ascii="Times New Roman" w:hAnsi="Times New Roman" w:cs="Times New Roman"/>
          <w:sz w:val="24"/>
          <w:szCs w:val="24"/>
        </w:rPr>
        <w:t>przypadków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wskazanych w niniejszej umowie, </w:t>
      </w:r>
      <w:r w:rsidR="00243328" w:rsidRPr="00E764F1">
        <w:rPr>
          <w:rFonts w:ascii="Times New Roman" w:hAnsi="Times New Roman" w:cs="Times New Roman"/>
          <w:sz w:val="24"/>
          <w:szCs w:val="24"/>
        </w:rPr>
        <w:t>Zamawiający</w:t>
      </w:r>
      <w:r w:rsidRPr="00E764F1">
        <w:rPr>
          <w:rFonts w:ascii="Times New Roman" w:hAnsi="Times New Roman" w:cs="Times New Roman"/>
          <w:sz w:val="24"/>
          <w:szCs w:val="24"/>
        </w:rPr>
        <w:t xml:space="preserve"> dopuszcza </w:t>
      </w:r>
      <w:r w:rsidR="00243328" w:rsidRPr="00E764F1">
        <w:rPr>
          <w:rFonts w:ascii="Times New Roman" w:hAnsi="Times New Roman" w:cs="Times New Roman"/>
          <w:sz w:val="24"/>
          <w:szCs w:val="24"/>
        </w:rPr>
        <w:t>możliwość</w:t>
      </w:r>
      <w:r w:rsidRPr="00E764F1">
        <w:rPr>
          <w:rFonts w:ascii="Times New Roman" w:hAnsi="Times New Roman" w:cs="Times New Roman"/>
          <w:sz w:val="24"/>
          <w:szCs w:val="24"/>
        </w:rPr>
        <w:t xml:space="preserve"> wprowadzania zmiany umowy w stosunku do </w:t>
      </w:r>
      <w:r w:rsidR="00243328" w:rsidRPr="00E764F1">
        <w:rPr>
          <w:rFonts w:ascii="Times New Roman" w:hAnsi="Times New Roman" w:cs="Times New Roman"/>
          <w:sz w:val="24"/>
          <w:szCs w:val="24"/>
        </w:rPr>
        <w:t>treści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oferty, na podstawie </w:t>
      </w:r>
      <w:r w:rsidR="00243328" w:rsidRPr="00E764F1">
        <w:rPr>
          <w:rFonts w:ascii="Times New Roman" w:hAnsi="Times New Roman" w:cs="Times New Roman"/>
          <w:sz w:val="24"/>
          <w:szCs w:val="24"/>
        </w:rPr>
        <w:t>której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dokonano wyboru Wykonawcy.</w:t>
      </w:r>
    </w:p>
    <w:p w:rsidR="00E27C15" w:rsidRPr="00E764F1" w:rsidRDefault="00243328" w:rsidP="00E764F1">
      <w:pPr>
        <w:pStyle w:val="TreA"/>
        <w:numPr>
          <w:ilvl w:val="0"/>
          <w:numId w:val="83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Zamawiający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na podstawie art. 144 ust. 1 </w:t>
      </w:r>
      <w:proofErr w:type="spellStart"/>
      <w:r w:rsidR="00E068E4" w:rsidRPr="00E764F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1 ustawy dopuszcza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zmianę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lokalizacji dostawy i </w:t>
      </w:r>
      <w:r w:rsidRPr="00E764F1">
        <w:rPr>
          <w:rFonts w:ascii="Times New Roman" w:hAnsi="Times New Roman" w:cs="Times New Roman"/>
          <w:sz w:val="24"/>
          <w:szCs w:val="24"/>
        </w:rPr>
        <w:t>montażu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zestawów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 </w:t>
      </w:r>
      <w:r w:rsidRPr="00E764F1">
        <w:rPr>
          <w:rFonts w:ascii="Times New Roman" w:hAnsi="Times New Roman" w:cs="Times New Roman"/>
          <w:sz w:val="24"/>
          <w:szCs w:val="24"/>
        </w:rPr>
        <w:t>porównaniu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 zestawieniem </w:t>
      </w:r>
      <w:r w:rsidRPr="00E764F1">
        <w:rPr>
          <w:rFonts w:ascii="Times New Roman" w:hAnsi="Times New Roman" w:cs="Times New Roman"/>
          <w:sz w:val="24"/>
          <w:szCs w:val="24"/>
        </w:rPr>
        <w:t>budynków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, na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których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E4" w:rsidRPr="00E764F1">
        <w:rPr>
          <w:rFonts w:ascii="Times New Roman" w:hAnsi="Times New Roman" w:cs="Times New Roman"/>
          <w:sz w:val="24"/>
          <w:szCs w:val="24"/>
        </w:rPr>
        <w:t>mają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być</w:t>
      </w:r>
      <w:r w:rsidR="00E068E4" w:rsidRPr="00E764F1">
        <w:rPr>
          <w:rFonts w:ascii="Times New Roman" w:hAnsi="Times New Roman" w:cs="Times New Roman"/>
          <w:sz w:val="24"/>
          <w:szCs w:val="24"/>
        </w:rPr>
        <w:t>́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zamontowane instalacje, </w:t>
      </w:r>
      <w:r w:rsidRPr="00E764F1">
        <w:rPr>
          <w:rFonts w:ascii="Times New Roman" w:hAnsi="Times New Roman" w:cs="Times New Roman"/>
          <w:sz w:val="24"/>
          <w:szCs w:val="24"/>
        </w:rPr>
        <w:t>stanowiącym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załącznik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Nr 2 do umowy, w przypadku, gdy beneficjent (</w:t>
      </w:r>
      <w:r w:rsidRPr="00E764F1">
        <w:rPr>
          <w:rFonts w:ascii="Times New Roman" w:hAnsi="Times New Roman" w:cs="Times New Roman"/>
          <w:sz w:val="24"/>
          <w:szCs w:val="24"/>
        </w:rPr>
        <w:t>użytkownik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) prywatny danej instalacji zrezygnuje z </w:t>
      </w:r>
      <w:r w:rsidRPr="00E764F1">
        <w:rPr>
          <w:rFonts w:ascii="Times New Roman" w:hAnsi="Times New Roman" w:cs="Times New Roman"/>
          <w:sz w:val="24"/>
          <w:szCs w:val="24"/>
        </w:rPr>
        <w:t>montażu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instalacji, a </w:t>
      </w:r>
      <w:r w:rsidRPr="00E764F1">
        <w:rPr>
          <w:rFonts w:ascii="Times New Roman" w:hAnsi="Times New Roman" w:cs="Times New Roman"/>
          <w:sz w:val="24"/>
          <w:szCs w:val="24"/>
        </w:rPr>
        <w:t>montaż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tej instalacji </w:t>
      </w:r>
      <w:r w:rsidRPr="00E764F1">
        <w:rPr>
          <w:rFonts w:ascii="Times New Roman" w:hAnsi="Times New Roman" w:cs="Times New Roman"/>
          <w:sz w:val="24"/>
          <w:szCs w:val="24"/>
        </w:rPr>
        <w:t>będzie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możliwy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u innej osoby bez zmiany </w:t>
      </w:r>
      <w:r w:rsidRPr="00E764F1">
        <w:rPr>
          <w:rFonts w:ascii="Times New Roman" w:hAnsi="Times New Roman" w:cs="Times New Roman"/>
          <w:sz w:val="24"/>
          <w:szCs w:val="24"/>
        </w:rPr>
        <w:t>parametrów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instalacji tj. ilości kolektorów</w:t>
      </w:r>
      <w:r w:rsidR="00D74F1A" w:rsidRPr="00E764F1">
        <w:rPr>
          <w:rFonts w:ascii="Times New Roman" w:hAnsi="Times New Roman" w:cs="Times New Roman"/>
          <w:sz w:val="24"/>
          <w:szCs w:val="24"/>
        </w:rPr>
        <w:t>/mocy pieca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Pr="00E764F1">
        <w:rPr>
          <w:rFonts w:ascii="Times New Roman" w:hAnsi="Times New Roman" w:cs="Times New Roman"/>
          <w:sz w:val="24"/>
          <w:szCs w:val="24"/>
        </w:rPr>
        <w:t>której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dotyczyła rezygnacja. O ewentualnych rezygnacjach z </w:t>
      </w:r>
      <w:r w:rsidRPr="00E764F1">
        <w:rPr>
          <w:rFonts w:ascii="Times New Roman" w:hAnsi="Times New Roman" w:cs="Times New Roman"/>
          <w:sz w:val="24"/>
          <w:szCs w:val="24"/>
        </w:rPr>
        <w:t>montażu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instalacji przez </w:t>
      </w:r>
      <w:r w:rsidRPr="00E764F1">
        <w:rPr>
          <w:rFonts w:ascii="Times New Roman" w:hAnsi="Times New Roman" w:cs="Times New Roman"/>
          <w:sz w:val="24"/>
          <w:szCs w:val="24"/>
        </w:rPr>
        <w:t>beneficjentów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(</w:t>
      </w:r>
      <w:r w:rsidRPr="00E764F1">
        <w:rPr>
          <w:rFonts w:ascii="Times New Roman" w:hAnsi="Times New Roman" w:cs="Times New Roman"/>
          <w:sz w:val="24"/>
          <w:szCs w:val="24"/>
        </w:rPr>
        <w:t>użytkowników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) prywatnych </w:t>
      </w:r>
      <w:r w:rsidRPr="00E764F1">
        <w:rPr>
          <w:rFonts w:ascii="Times New Roman" w:hAnsi="Times New Roman" w:cs="Times New Roman"/>
          <w:sz w:val="24"/>
          <w:szCs w:val="24"/>
        </w:rPr>
        <w:t>Zamawiający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powiadomi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wykonawcę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przed dniem, na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zaplanowano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montaż</w:t>
      </w:r>
      <w:r w:rsidR="00E068E4" w:rsidRPr="00E764F1">
        <w:rPr>
          <w:rFonts w:ascii="Times New Roman" w:hAnsi="Times New Roman" w:cs="Times New Roman"/>
          <w:sz w:val="24"/>
          <w:szCs w:val="24"/>
        </w:rPr>
        <w:t>̇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zestawów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na budynku </w:t>
      </w:r>
      <w:r w:rsidRPr="00E764F1">
        <w:rPr>
          <w:rFonts w:ascii="Times New Roman" w:hAnsi="Times New Roman" w:cs="Times New Roman"/>
          <w:sz w:val="24"/>
          <w:szCs w:val="24"/>
        </w:rPr>
        <w:t>użytkownika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wyraził </w:t>
      </w:r>
      <w:proofErr w:type="spellStart"/>
      <w:r w:rsidR="00E068E4" w:rsidRPr="00E764F1">
        <w:rPr>
          <w:rFonts w:ascii="Times New Roman" w:hAnsi="Times New Roman" w:cs="Times New Roman"/>
          <w:sz w:val="24"/>
          <w:szCs w:val="24"/>
        </w:rPr>
        <w:t>rezygnację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E068E4"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 xml:space="preserve">z </w:t>
      </w:r>
      <w:proofErr w:type="spellStart"/>
      <w:r w:rsidR="00E068E4"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>montaz</w:t>
      </w:r>
      <w:r w:rsidR="00E068E4" w:rsidRPr="00E764F1">
        <w:rPr>
          <w:rFonts w:ascii="Times New Roman" w:hAnsi="Times New Roman" w:cs="Times New Roman"/>
          <w:sz w:val="24"/>
          <w:szCs w:val="24"/>
        </w:rPr>
        <w:t>̇u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instalacji.  Powyższe zmiany mogą powodować zmianę wysokości wynagrodzenia w tym w zakresie stawek podatku VAT. </w:t>
      </w:r>
    </w:p>
    <w:p w:rsidR="00E27C15" w:rsidRPr="00E764F1" w:rsidRDefault="00E068E4" w:rsidP="00E764F1">
      <w:pPr>
        <w:pStyle w:val="TreA"/>
        <w:numPr>
          <w:ilvl w:val="0"/>
          <w:numId w:val="83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Katalog zmian umowy w zakresie terminu przewidzianego na zakończenie wykonana przedmiotu umowy </w:t>
      </w:r>
    </w:p>
    <w:p w:rsidR="00E27C15" w:rsidRPr="00E764F1" w:rsidRDefault="00E068E4" w:rsidP="001D6B37">
      <w:pPr>
        <w:pStyle w:val="TreA"/>
        <w:numPr>
          <w:ilvl w:val="0"/>
          <w:numId w:val="85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zmiany </w:t>
      </w:r>
      <w:r w:rsidR="00243328" w:rsidRPr="00E764F1">
        <w:rPr>
          <w:rFonts w:ascii="Times New Roman" w:hAnsi="Times New Roman" w:cs="Times New Roman"/>
          <w:sz w:val="24"/>
          <w:szCs w:val="24"/>
        </w:rPr>
        <w:t>będącej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wynikiem zmiany umowy o dofinansowanie projektu zawartej </w:t>
      </w:r>
      <w:r w:rsidR="00243328" w:rsidRPr="00E764F1">
        <w:rPr>
          <w:rFonts w:ascii="Times New Roman" w:hAnsi="Times New Roman" w:cs="Times New Roman"/>
          <w:sz w:val="24"/>
          <w:szCs w:val="24"/>
        </w:rPr>
        <w:t>pomiędzy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Zamawiającym</w:t>
      </w:r>
      <w:r w:rsidRPr="00E764F1">
        <w:rPr>
          <w:rFonts w:ascii="Times New Roman" w:hAnsi="Times New Roman" w:cs="Times New Roman"/>
          <w:sz w:val="24"/>
          <w:szCs w:val="24"/>
        </w:rPr>
        <w:t xml:space="preserve"> a </w:t>
      </w:r>
      <w:r w:rsidR="00BA7D67" w:rsidRPr="00E764F1">
        <w:rPr>
          <w:rFonts w:ascii="Times New Roman" w:hAnsi="Times New Roman" w:cs="Times New Roman"/>
          <w:sz w:val="24"/>
          <w:szCs w:val="24"/>
        </w:rPr>
        <w:t>Instytucją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BA7D67" w:rsidRPr="00E764F1">
        <w:rPr>
          <w:rFonts w:ascii="Times New Roman" w:hAnsi="Times New Roman" w:cs="Times New Roman"/>
          <w:sz w:val="24"/>
          <w:szCs w:val="24"/>
        </w:rPr>
        <w:t>Współfinansującą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243328" w:rsidRPr="00E764F1">
        <w:rPr>
          <w:rFonts w:ascii="Times New Roman" w:hAnsi="Times New Roman" w:cs="Times New Roman"/>
          <w:sz w:val="24"/>
          <w:szCs w:val="24"/>
        </w:rPr>
        <w:t>terminów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(w tym terminu rzeczowej realizacji projektu) lub </w:t>
      </w:r>
      <w:r w:rsidR="00243328" w:rsidRPr="00E764F1">
        <w:rPr>
          <w:rFonts w:ascii="Times New Roman" w:hAnsi="Times New Roman" w:cs="Times New Roman"/>
          <w:sz w:val="24"/>
          <w:szCs w:val="24"/>
        </w:rPr>
        <w:t>wysokości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i </w:t>
      </w:r>
      <w:r w:rsidR="00AE5E84" w:rsidRPr="00E764F1">
        <w:rPr>
          <w:rFonts w:ascii="Times New Roman" w:hAnsi="Times New Roman" w:cs="Times New Roman"/>
          <w:sz w:val="24"/>
          <w:szCs w:val="24"/>
        </w:rPr>
        <w:t>warunków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płatności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dofinansowania realizacji projektu </w:t>
      </w:r>
      <w:r w:rsidR="00243328" w:rsidRPr="00E764F1">
        <w:rPr>
          <w:rFonts w:ascii="Times New Roman" w:hAnsi="Times New Roman" w:cs="Times New Roman"/>
          <w:sz w:val="24"/>
          <w:szCs w:val="24"/>
        </w:rPr>
        <w:t>stanowiącego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przedmiot niniejszej umowy;</w:t>
      </w:r>
    </w:p>
    <w:p w:rsidR="00E27C15" w:rsidRPr="00E764F1" w:rsidRDefault="00243328" w:rsidP="001D6B37">
      <w:pPr>
        <w:pStyle w:val="TreA"/>
        <w:numPr>
          <w:ilvl w:val="0"/>
          <w:numId w:val="85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wystąpienia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siły </w:t>
      </w:r>
      <w:r w:rsidRPr="00E764F1">
        <w:rPr>
          <w:rFonts w:ascii="Times New Roman" w:hAnsi="Times New Roman" w:cs="Times New Roman"/>
          <w:sz w:val="24"/>
          <w:szCs w:val="24"/>
        </w:rPr>
        <w:t>wyższej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, to znaczy </w:t>
      </w:r>
      <w:r w:rsidRPr="00E764F1">
        <w:rPr>
          <w:rFonts w:ascii="Times New Roman" w:hAnsi="Times New Roman" w:cs="Times New Roman"/>
          <w:sz w:val="24"/>
          <w:szCs w:val="24"/>
        </w:rPr>
        <w:t>niezależnego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od stron losowego zdarzenia </w:t>
      </w:r>
      <w:r w:rsidRPr="00E764F1">
        <w:rPr>
          <w:rFonts w:ascii="Times New Roman" w:hAnsi="Times New Roman" w:cs="Times New Roman"/>
          <w:sz w:val="24"/>
          <w:szCs w:val="24"/>
        </w:rPr>
        <w:t>zewnętrznego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Pr="00E764F1">
        <w:rPr>
          <w:rFonts w:ascii="Times New Roman" w:hAnsi="Times New Roman" w:cs="Times New Roman"/>
          <w:sz w:val="24"/>
          <w:szCs w:val="24"/>
        </w:rPr>
        <w:t>które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było </w:t>
      </w:r>
      <w:r w:rsidRPr="00E764F1">
        <w:rPr>
          <w:rFonts w:ascii="Times New Roman" w:hAnsi="Times New Roman" w:cs="Times New Roman"/>
          <w:sz w:val="24"/>
          <w:szCs w:val="24"/>
        </w:rPr>
        <w:t>niemożliwe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do przewidzenia w momencie zawarcia umowy i </w:t>
      </w:r>
      <w:r w:rsidRPr="00E764F1">
        <w:rPr>
          <w:rFonts w:ascii="Times New Roman" w:hAnsi="Times New Roman" w:cs="Times New Roman"/>
          <w:sz w:val="24"/>
          <w:szCs w:val="24"/>
        </w:rPr>
        <w:t>któremu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nie </w:t>
      </w:r>
      <w:r w:rsidRPr="00E764F1">
        <w:rPr>
          <w:rFonts w:ascii="Times New Roman" w:hAnsi="Times New Roman" w:cs="Times New Roman"/>
          <w:sz w:val="24"/>
          <w:szCs w:val="24"/>
        </w:rPr>
        <w:t>można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było zapobiec mimo dochowania </w:t>
      </w:r>
      <w:r w:rsidRPr="00E764F1">
        <w:rPr>
          <w:rFonts w:ascii="Times New Roman" w:hAnsi="Times New Roman" w:cs="Times New Roman"/>
          <w:sz w:val="24"/>
          <w:szCs w:val="24"/>
        </w:rPr>
        <w:t>należytej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staranności</w:t>
      </w:r>
      <w:r w:rsidR="00E068E4" w:rsidRPr="00E764F1">
        <w:rPr>
          <w:rFonts w:ascii="Times New Roman" w:hAnsi="Times New Roman" w:cs="Times New Roman"/>
          <w:sz w:val="24"/>
          <w:szCs w:val="24"/>
        </w:rPr>
        <w:t>..</w:t>
      </w:r>
    </w:p>
    <w:p w:rsidR="00E27C15" w:rsidRPr="00E764F1" w:rsidRDefault="00E068E4" w:rsidP="00E764F1">
      <w:pPr>
        <w:pStyle w:val="TreA"/>
        <w:numPr>
          <w:ilvl w:val="0"/>
          <w:numId w:val="86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Zmiana sposobu spełnienia </w:t>
      </w:r>
      <w:r w:rsidR="00243328" w:rsidRPr="00E764F1">
        <w:rPr>
          <w:rFonts w:ascii="Times New Roman" w:hAnsi="Times New Roman" w:cs="Times New Roman"/>
          <w:sz w:val="24"/>
          <w:szCs w:val="24"/>
        </w:rPr>
        <w:t>świadczenia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jest dopuszczalna w przypadku </w:t>
      </w:r>
      <w:r w:rsidR="00243328" w:rsidRPr="00E764F1">
        <w:rPr>
          <w:rFonts w:ascii="Times New Roman" w:hAnsi="Times New Roman" w:cs="Times New Roman"/>
          <w:sz w:val="24"/>
          <w:szCs w:val="24"/>
        </w:rPr>
        <w:t>wystąpienia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niżej</w:t>
      </w:r>
      <w:r w:rsidR="00183C18" w:rsidRPr="00E764F1">
        <w:rPr>
          <w:rFonts w:ascii="Times New Roman" w:hAnsi="Times New Roman" w:cs="Times New Roman"/>
          <w:sz w:val="24"/>
          <w:szCs w:val="24"/>
        </w:rPr>
        <w:t xml:space="preserve"> wymienionych </w:t>
      </w:r>
      <w:r w:rsidR="00243328" w:rsidRPr="00E764F1">
        <w:rPr>
          <w:rFonts w:ascii="Times New Roman" w:hAnsi="Times New Roman" w:cs="Times New Roman"/>
          <w:sz w:val="24"/>
          <w:szCs w:val="24"/>
        </w:rPr>
        <w:t>okoliczności</w:t>
      </w:r>
      <w:r w:rsidR="00183C18" w:rsidRPr="00E764F1">
        <w:rPr>
          <w:rFonts w:ascii="Times New Roman" w:hAnsi="Times New Roman" w:cs="Times New Roman"/>
          <w:sz w:val="24"/>
          <w:szCs w:val="24"/>
        </w:rPr>
        <w:t>:</w:t>
      </w:r>
    </w:p>
    <w:p w:rsidR="00E27C15" w:rsidRPr="00E764F1" w:rsidRDefault="00243328" w:rsidP="00E764F1">
      <w:pPr>
        <w:pStyle w:val="Akapitzlist"/>
        <w:numPr>
          <w:ilvl w:val="0"/>
          <w:numId w:val="91"/>
        </w:numPr>
        <w:spacing w:before="120" w:after="120"/>
        <w:ind w:left="357" w:hanging="357"/>
        <w:contextualSpacing w:val="0"/>
        <w:jc w:val="both"/>
        <w:rPr>
          <w:rFonts w:cs="Times New Roman"/>
          <w:lang w:val="pl-PL"/>
        </w:rPr>
      </w:pPr>
      <w:r w:rsidRPr="00E764F1">
        <w:rPr>
          <w:rFonts w:cs="Times New Roman"/>
          <w:lang w:val="pl-PL"/>
        </w:rPr>
        <w:t>Zamawiający</w:t>
      </w:r>
      <w:r w:rsidR="00E068E4" w:rsidRPr="00E764F1">
        <w:rPr>
          <w:rFonts w:cs="Times New Roman"/>
          <w:lang w:val="pl-PL"/>
        </w:rPr>
        <w:t xml:space="preserve"> dopuszcza </w:t>
      </w:r>
      <w:proofErr w:type="spellStart"/>
      <w:r w:rsidRPr="00E764F1">
        <w:rPr>
          <w:rFonts w:cs="Times New Roman"/>
          <w:lang w:val="pl-PL"/>
        </w:rPr>
        <w:t>zmianę</w:t>
      </w:r>
      <w:r w:rsidR="00E068E4" w:rsidRPr="00E764F1">
        <w:rPr>
          <w:rFonts w:cs="Times New Roman"/>
          <w:lang w:val="pl-PL"/>
        </w:rPr>
        <w:t>̨</w:t>
      </w:r>
      <w:proofErr w:type="spellEnd"/>
      <w:r w:rsidR="00E068E4" w:rsidRPr="00E764F1">
        <w:rPr>
          <w:rFonts w:cs="Times New Roman"/>
          <w:lang w:val="pl-PL"/>
        </w:rPr>
        <w:t xml:space="preserve"> lokalizacji dostawy i </w:t>
      </w:r>
      <w:r w:rsidRPr="00E764F1">
        <w:rPr>
          <w:rFonts w:cs="Times New Roman"/>
          <w:lang w:val="pl-PL"/>
        </w:rPr>
        <w:t>montażu</w:t>
      </w:r>
      <w:r w:rsidR="00E068E4" w:rsidRPr="00E764F1">
        <w:rPr>
          <w:rFonts w:cs="Times New Roman"/>
          <w:lang w:val="pl-PL"/>
        </w:rPr>
        <w:t xml:space="preserve"> instala</w:t>
      </w:r>
      <w:r w:rsidR="00183C18" w:rsidRPr="00E764F1">
        <w:rPr>
          <w:rFonts w:cs="Times New Roman"/>
          <w:lang w:val="pl-PL"/>
        </w:rPr>
        <w:t xml:space="preserve">cji </w:t>
      </w:r>
      <w:r w:rsidR="00E068E4" w:rsidRPr="00E764F1">
        <w:rPr>
          <w:rFonts w:cs="Times New Roman"/>
          <w:lang w:val="pl-PL"/>
        </w:rPr>
        <w:t xml:space="preserve">w </w:t>
      </w:r>
      <w:r w:rsidRPr="00E764F1">
        <w:rPr>
          <w:rFonts w:cs="Times New Roman"/>
          <w:lang w:val="pl-PL"/>
        </w:rPr>
        <w:t>porównaniu</w:t>
      </w:r>
      <w:r w:rsidR="00E068E4" w:rsidRPr="00E764F1">
        <w:rPr>
          <w:rFonts w:cs="Times New Roman"/>
          <w:lang w:val="pl-PL"/>
        </w:rPr>
        <w:t xml:space="preserve"> z zestawieniem </w:t>
      </w:r>
      <w:r w:rsidRPr="00E764F1">
        <w:rPr>
          <w:rFonts w:cs="Times New Roman"/>
          <w:lang w:val="pl-PL"/>
        </w:rPr>
        <w:t>budynków</w:t>
      </w:r>
      <w:r w:rsidR="00E068E4" w:rsidRPr="00E764F1">
        <w:rPr>
          <w:rFonts w:cs="Times New Roman"/>
          <w:lang w:val="pl-PL"/>
        </w:rPr>
        <w:t xml:space="preserve">, na </w:t>
      </w:r>
      <w:r w:rsidR="00AE5E84" w:rsidRPr="00E764F1">
        <w:rPr>
          <w:rFonts w:cs="Times New Roman"/>
          <w:lang w:val="pl-PL"/>
        </w:rPr>
        <w:t>których</w:t>
      </w:r>
      <w:r w:rsidR="00E068E4" w:rsidRPr="00E764F1">
        <w:rPr>
          <w:rFonts w:cs="Times New Roman"/>
          <w:lang w:val="pl-PL"/>
        </w:rPr>
        <w:t xml:space="preserve"> </w:t>
      </w:r>
      <w:proofErr w:type="spellStart"/>
      <w:r w:rsidR="00E068E4" w:rsidRPr="00E764F1">
        <w:rPr>
          <w:rFonts w:cs="Times New Roman"/>
          <w:lang w:val="pl-PL"/>
        </w:rPr>
        <w:t>mają</w:t>
      </w:r>
      <w:proofErr w:type="spellEnd"/>
      <w:r w:rsidR="00E068E4" w:rsidRPr="00E764F1">
        <w:rPr>
          <w:rFonts w:cs="Times New Roman"/>
          <w:lang w:val="pl-PL"/>
        </w:rPr>
        <w:t xml:space="preserve"> </w:t>
      </w:r>
      <w:proofErr w:type="spellStart"/>
      <w:r w:rsidRPr="00E764F1">
        <w:rPr>
          <w:rFonts w:cs="Times New Roman"/>
          <w:lang w:val="pl-PL"/>
        </w:rPr>
        <w:t>być</w:t>
      </w:r>
      <w:r w:rsidR="00E068E4" w:rsidRPr="00E764F1">
        <w:rPr>
          <w:rFonts w:cs="Times New Roman"/>
          <w:lang w:val="pl-PL"/>
        </w:rPr>
        <w:t>́</w:t>
      </w:r>
      <w:proofErr w:type="spellEnd"/>
      <w:r w:rsidR="00E068E4" w:rsidRPr="00E764F1">
        <w:rPr>
          <w:rFonts w:cs="Times New Roman"/>
          <w:lang w:val="pl-PL"/>
        </w:rPr>
        <w:t xml:space="preserve"> zamontowane instalacje </w:t>
      </w:r>
      <w:r w:rsidRPr="00E764F1">
        <w:rPr>
          <w:rFonts w:cs="Times New Roman"/>
          <w:lang w:val="pl-PL"/>
        </w:rPr>
        <w:t>stanowiącym</w:t>
      </w:r>
      <w:r w:rsidR="00D74F1A" w:rsidRPr="00E764F1">
        <w:rPr>
          <w:rFonts w:cs="Times New Roman"/>
          <w:lang w:val="pl-PL"/>
        </w:rPr>
        <w:t xml:space="preserve"> </w:t>
      </w:r>
      <w:r w:rsidRPr="00E764F1">
        <w:rPr>
          <w:rFonts w:cs="Times New Roman"/>
          <w:lang w:val="pl-PL"/>
        </w:rPr>
        <w:t>załącznik</w:t>
      </w:r>
      <w:r w:rsidR="00D74F1A" w:rsidRPr="00E764F1">
        <w:rPr>
          <w:rFonts w:cs="Times New Roman"/>
          <w:lang w:val="pl-PL"/>
        </w:rPr>
        <w:t xml:space="preserve"> Nr 2 do umowy. W przypadku gdy  właściciel budynku/użytkownik zrezygnuje z montażu instalacji, a montaż ten będzie możliwy u innego właściciela budynku/użytkownik. W takim przypadku zostanie sporządzona kalkulacja cenowa przedmiotu zamówienia ze zmienionym</w:t>
      </w:r>
      <w:r w:rsidR="00D74F1A" w:rsidRPr="00E764F1">
        <w:rPr>
          <w:rStyle w:val="pojedynczapozycja"/>
          <w:rFonts w:cs="Times New Roman"/>
          <w:b/>
          <w:bCs/>
          <w:lang w:val="pl-PL"/>
        </w:rPr>
        <w:t xml:space="preserve"> </w:t>
      </w:r>
      <w:r w:rsidR="00D74F1A" w:rsidRPr="00E764F1">
        <w:rPr>
          <w:rFonts w:cs="Times New Roman"/>
          <w:lang w:val="pl-PL"/>
        </w:rPr>
        <w:t xml:space="preserve">zakresem świadczenia umownego, jeżeli w wyniku zmiany lokalizacji dostawy i montażu instalacji zmianie ulegnie także wielkość instalacji i zawarty aneks do umowy. Kalkulacja cenowa sporządzona będzie w oparciu o ceny jednostkowe  podane przez Wykonawcę w ofercie. </w:t>
      </w:r>
      <w:r w:rsidR="00E068E4" w:rsidRPr="00E764F1">
        <w:rPr>
          <w:rFonts w:cs="Times New Roman"/>
          <w:lang w:val="pl-PL"/>
        </w:rPr>
        <w:t xml:space="preserve">O ewentualnych rezygnacjach z </w:t>
      </w:r>
      <w:r w:rsidRPr="00E764F1">
        <w:rPr>
          <w:rFonts w:cs="Times New Roman"/>
          <w:lang w:val="pl-PL"/>
        </w:rPr>
        <w:t>montażu</w:t>
      </w:r>
      <w:r w:rsidR="00E068E4" w:rsidRPr="00E764F1">
        <w:rPr>
          <w:rFonts w:cs="Times New Roman"/>
          <w:lang w:val="pl-PL"/>
        </w:rPr>
        <w:t xml:space="preserve"> instalacji przez </w:t>
      </w:r>
      <w:r w:rsidRPr="00E764F1">
        <w:rPr>
          <w:rFonts w:cs="Times New Roman"/>
          <w:lang w:val="pl-PL"/>
        </w:rPr>
        <w:t>beneficjentów</w:t>
      </w:r>
      <w:r w:rsidR="00E068E4" w:rsidRPr="00E764F1">
        <w:rPr>
          <w:rFonts w:cs="Times New Roman"/>
          <w:lang w:val="pl-PL"/>
        </w:rPr>
        <w:t xml:space="preserve"> (</w:t>
      </w:r>
      <w:r w:rsidRPr="00E764F1">
        <w:rPr>
          <w:rFonts w:cs="Times New Roman"/>
          <w:lang w:val="pl-PL"/>
        </w:rPr>
        <w:t>użytkowników</w:t>
      </w:r>
      <w:r w:rsidR="00E068E4" w:rsidRPr="00E764F1">
        <w:rPr>
          <w:rFonts w:cs="Times New Roman"/>
          <w:lang w:val="pl-PL"/>
        </w:rPr>
        <w:t xml:space="preserve">) prywatnych, </w:t>
      </w:r>
      <w:r w:rsidRPr="00E764F1">
        <w:rPr>
          <w:rFonts w:cs="Times New Roman"/>
          <w:lang w:val="pl-PL"/>
        </w:rPr>
        <w:t>Zamawiający</w:t>
      </w:r>
      <w:r w:rsidR="00E068E4" w:rsidRPr="00E764F1">
        <w:rPr>
          <w:rFonts w:cs="Times New Roman"/>
          <w:lang w:val="pl-PL"/>
        </w:rPr>
        <w:t xml:space="preserve"> powiadomi </w:t>
      </w:r>
      <w:proofErr w:type="spellStart"/>
      <w:r w:rsidRPr="00E764F1">
        <w:rPr>
          <w:rFonts w:cs="Times New Roman"/>
          <w:lang w:val="pl-PL"/>
        </w:rPr>
        <w:t>Wykonawcę</w:t>
      </w:r>
      <w:r w:rsidR="00E068E4" w:rsidRPr="00E764F1">
        <w:rPr>
          <w:rFonts w:cs="Times New Roman"/>
          <w:lang w:val="pl-PL"/>
        </w:rPr>
        <w:t>̨</w:t>
      </w:r>
      <w:proofErr w:type="spellEnd"/>
      <w:r w:rsidR="00E068E4" w:rsidRPr="00E764F1">
        <w:rPr>
          <w:rFonts w:cs="Times New Roman"/>
          <w:lang w:val="pl-PL"/>
        </w:rPr>
        <w:t xml:space="preserve"> przed dniem, na </w:t>
      </w:r>
      <w:r w:rsidR="00AE5E84" w:rsidRPr="00E764F1">
        <w:rPr>
          <w:rFonts w:cs="Times New Roman"/>
          <w:lang w:val="pl-PL"/>
        </w:rPr>
        <w:t>który</w:t>
      </w:r>
      <w:r w:rsidR="00E068E4" w:rsidRPr="00E764F1">
        <w:rPr>
          <w:rFonts w:cs="Times New Roman"/>
          <w:lang w:val="pl-PL"/>
        </w:rPr>
        <w:t xml:space="preserve"> zaplanowano </w:t>
      </w:r>
      <w:proofErr w:type="spellStart"/>
      <w:r w:rsidRPr="00E764F1">
        <w:rPr>
          <w:rFonts w:cs="Times New Roman"/>
          <w:lang w:val="pl-PL"/>
        </w:rPr>
        <w:t>montaż</w:t>
      </w:r>
      <w:r w:rsidR="00E068E4" w:rsidRPr="00E764F1">
        <w:rPr>
          <w:rFonts w:cs="Times New Roman"/>
          <w:lang w:val="pl-PL"/>
        </w:rPr>
        <w:t>̇</w:t>
      </w:r>
      <w:proofErr w:type="spellEnd"/>
      <w:r w:rsidR="00E068E4" w:rsidRPr="00E764F1">
        <w:rPr>
          <w:rFonts w:cs="Times New Roman"/>
          <w:lang w:val="pl-PL"/>
        </w:rPr>
        <w:t xml:space="preserve"> instalacji na budynku </w:t>
      </w:r>
      <w:r w:rsidRPr="00E764F1">
        <w:rPr>
          <w:rFonts w:cs="Times New Roman"/>
          <w:lang w:val="pl-PL"/>
        </w:rPr>
        <w:t>użytkownika</w:t>
      </w:r>
      <w:r w:rsidR="00E068E4" w:rsidRPr="00E764F1">
        <w:rPr>
          <w:rFonts w:cs="Times New Roman"/>
          <w:lang w:val="pl-PL"/>
        </w:rPr>
        <w:t xml:space="preserve">, </w:t>
      </w:r>
      <w:r w:rsidR="00AE5E84" w:rsidRPr="00E764F1">
        <w:rPr>
          <w:rFonts w:cs="Times New Roman"/>
          <w:lang w:val="pl-PL"/>
        </w:rPr>
        <w:t>który</w:t>
      </w:r>
      <w:r w:rsidR="00E068E4" w:rsidRPr="00E764F1">
        <w:rPr>
          <w:rFonts w:cs="Times New Roman"/>
          <w:lang w:val="pl-PL"/>
        </w:rPr>
        <w:t xml:space="preserve"> wyraził </w:t>
      </w:r>
      <w:proofErr w:type="spellStart"/>
      <w:r w:rsidR="00E068E4" w:rsidRPr="00E764F1">
        <w:rPr>
          <w:rFonts w:cs="Times New Roman"/>
          <w:lang w:val="pl-PL"/>
        </w:rPr>
        <w:t>rezygnację</w:t>
      </w:r>
      <w:proofErr w:type="spellEnd"/>
      <w:r w:rsidR="00E068E4" w:rsidRPr="00E764F1">
        <w:rPr>
          <w:rFonts w:cs="Times New Roman"/>
          <w:lang w:val="pl-PL"/>
        </w:rPr>
        <w:t xml:space="preserve"> </w:t>
      </w:r>
      <w:r w:rsidR="00E068E4" w:rsidRPr="00E764F1">
        <w:rPr>
          <w:rStyle w:val="pojedynczapozycja"/>
          <w:rFonts w:cs="Times New Roman"/>
          <w:lang w:val="pl-PL"/>
        </w:rPr>
        <w:t xml:space="preserve">z </w:t>
      </w:r>
      <w:proofErr w:type="spellStart"/>
      <w:r w:rsidR="00E068E4" w:rsidRPr="00E764F1">
        <w:rPr>
          <w:rStyle w:val="pojedynczapozycja"/>
          <w:rFonts w:cs="Times New Roman"/>
          <w:lang w:val="pl-PL"/>
        </w:rPr>
        <w:t>montaz</w:t>
      </w:r>
      <w:r w:rsidR="00E068E4" w:rsidRPr="00E764F1">
        <w:rPr>
          <w:rFonts w:cs="Times New Roman"/>
          <w:lang w:val="pl-PL"/>
        </w:rPr>
        <w:t>̇u</w:t>
      </w:r>
      <w:proofErr w:type="spellEnd"/>
      <w:r w:rsidR="00E068E4" w:rsidRPr="00E764F1">
        <w:rPr>
          <w:rFonts w:cs="Times New Roman"/>
          <w:lang w:val="pl-PL"/>
        </w:rPr>
        <w:t xml:space="preserve"> instalacji.</w:t>
      </w:r>
    </w:p>
    <w:p w:rsidR="00E27C15" w:rsidRPr="00E764F1" w:rsidRDefault="00E068E4" w:rsidP="00E764F1">
      <w:pPr>
        <w:pStyle w:val="TreA"/>
        <w:numPr>
          <w:ilvl w:val="0"/>
          <w:numId w:val="88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lastRenderedPageBreak/>
        <w:t xml:space="preserve">Zmiany w zakresie doboru </w:t>
      </w:r>
      <w:r w:rsidR="00243328" w:rsidRPr="00E764F1">
        <w:rPr>
          <w:rFonts w:ascii="Times New Roman" w:hAnsi="Times New Roman" w:cs="Times New Roman"/>
          <w:sz w:val="24"/>
          <w:szCs w:val="24"/>
        </w:rPr>
        <w:t>poszczególnych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urządzeń</w:t>
      </w:r>
      <w:r w:rsidR="00183C18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A7532" w:rsidRPr="00E764F1">
        <w:rPr>
          <w:rFonts w:ascii="Times New Roman" w:hAnsi="Times New Roman" w:cs="Times New Roman"/>
          <w:sz w:val="24"/>
          <w:szCs w:val="24"/>
        </w:rPr>
        <w:t>wchodzących</w:t>
      </w:r>
      <w:r w:rsidR="00183C18" w:rsidRPr="00E764F1">
        <w:rPr>
          <w:rFonts w:ascii="Times New Roman" w:hAnsi="Times New Roman" w:cs="Times New Roman"/>
          <w:sz w:val="24"/>
          <w:szCs w:val="24"/>
        </w:rPr>
        <w:t xml:space="preserve"> w skład zestawu 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A7532" w:rsidRPr="00E764F1">
        <w:rPr>
          <w:rFonts w:ascii="Times New Roman" w:hAnsi="Times New Roman" w:cs="Times New Roman"/>
          <w:sz w:val="24"/>
          <w:szCs w:val="24"/>
        </w:rPr>
        <w:t>wynikające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</w:t>
      </w:r>
      <w:r w:rsidR="001A7532" w:rsidRPr="00E764F1">
        <w:rPr>
          <w:rFonts w:ascii="Times New Roman" w:hAnsi="Times New Roman" w:cs="Times New Roman"/>
          <w:sz w:val="24"/>
          <w:szCs w:val="24"/>
        </w:rPr>
        <w:t>błędów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dokumentacji wykonanej przez uprawnione podmioty </w:t>
      </w:r>
      <w:r w:rsidR="001A7532" w:rsidRPr="00E764F1">
        <w:rPr>
          <w:rFonts w:ascii="Times New Roman" w:hAnsi="Times New Roman" w:cs="Times New Roman"/>
          <w:sz w:val="24"/>
          <w:szCs w:val="24"/>
        </w:rPr>
        <w:t>niemożliwej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do stwierdzenia przy </w:t>
      </w:r>
      <w:r w:rsidR="001A7532" w:rsidRPr="00E764F1">
        <w:rPr>
          <w:rFonts w:ascii="Times New Roman" w:hAnsi="Times New Roman" w:cs="Times New Roman"/>
          <w:sz w:val="24"/>
          <w:szCs w:val="24"/>
        </w:rPr>
        <w:t>założeniu</w:t>
      </w:r>
      <w:r w:rsidRPr="00E764F1">
        <w:rPr>
          <w:rFonts w:ascii="Times New Roman" w:hAnsi="Times New Roman" w:cs="Times New Roman"/>
          <w:sz w:val="24"/>
          <w:szCs w:val="24"/>
        </w:rPr>
        <w:t xml:space="preserve"> dochowania </w:t>
      </w:r>
      <w:r w:rsidR="00243328" w:rsidRPr="00E764F1">
        <w:rPr>
          <w:rFonts w:ascii="Times New Roman" w:hAnsi="Times New Roman" w:cs="Times New Roman"/>
          <w:sz w:val="24"/>
          <w:szCs w:val="24"/>
        </w:rPr>
        <w:t>należytej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staranności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zamawiającego</w:t>
      </w:r>
      <w:r w:rsidRPr="00E764F1">
        <w:rPr>
          <w:rFonts w:ascii="Times New Roman" w:hAnsi="Times New Roman" w:cs="Times New Roman"/>
          <w:sz w:val="24"/>
          <w:szCs w:val="24"/>
        </w:rPr>
        <w:t>.</w:t>
      </w:r>
    </w:p>
    <w:p w:rsidR="00E27C15" w:rsidRPr="00E764F1" w:rsidRDefault="00E068E4" w:rsidP="00E764F1">
      <w:pPr>
        <w:pStyle w:val="TreA"/>
        <w:numPr>
          <w:ilvl w:val="0"/>
          <w:numId w:val="89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Pozostałe rodzaje zmian spowodowane </w:t>
      </w:r>
      <w:r w:rsidR="001A7532" w:rsidRPr="00E764F1">
        <w:rPr>
          <w:rFonts w:ascii="Times New Roman" w:hAnsi="Times New Roman" w:cs="Times New Roman"/>
          <w:sz w:val="24"/>
          <w:szCs w:val="24"/>
        </w:rPr>
        <w:t>następującymi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A7532" w:rsidRPr="00E764F1">
        <w:rPr>
          <w:rFonts w:ascii="Times New Roman" w:hAnsi="Times New Roman" w:cs="Times New Roman"/>
          <w:sz w:val="24"/>
          <w:szCs w:val="24"/>
        </w:rPr>
        <w:t>okolicznościami</w:t>
      </w:r>
      <w:r w:rsidRPr="00E764F1">
        <w:rPr>
          <w:rFonts w:ascii="Times New Roman" w:hAnsi="Times New Roman" w:cs="Times New Roman"/>
          <w:sz w:val="24"/>
          <w:szCs w:val="24"/>
        </w:rPr>
        <w:t>:</w:t>
      </w:r>
    </w:p>
    <w:p w:rsidR="00E27C15" w:rsidRPr="00E764F1" w:rsidRDefault="00E068E4" w:rsidP="001D6B37">
      <w:pPr>
        <w:pStyle w:val="TreA"/>
        <w:numPr>
          <w:ilvl w:val="0"/>
          <w:numId w:val="91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zmiana </w:t>
      </w:r>
      <w:r w:rsidR="001A7532" w:rsidRPr="00E764F1">
        <w:rPr>
          <w:rFonts w:ascii="Times New Roman" w:hAnsi="Times New Roman" w:cs="Times New Roman"/>
          <w:sz w:val="24"/>
          <w:szCs w:val="24"/>
        </w:rPr>
        <w:t>obowiązującej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stawki VAT lub innych przepisów podatkowych, a także ich interpretacji;</w:t>
      </w:r>
    </w:p>
    <w:p w:rsidR="00E27C15" w:rsidRPr="00E764F1" w:rsidRDefault="00E068E4" w:rsidP="001D6B37">
      <w:pPr>
        <w:pStyle w:val="TreA"/>
        <w:numPr>
          <w:ilvl w:val="0"/>
          <w:numId w:val="91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rezygnacja przez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realizacji </w:t>
      </w:r>
      <w:r w:rsidR="00243328" w:rsidRPr="00E764F1">
        <w:rPr>
          <w:rFonts w:ascii="Times New Roman" w:hAnsi="Times New Roman" w:cs="Times New Roman"/>
          <w:sz w:val="24"/>
          <w:szCs w:val="24"/>
        </w:rPr>
        <w:t>części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Przedmiotu Umowy;</w:t>
      </w:r>
    </w:p>
    <w:p w:rsidR="00E27C15" w:rsidRPr="00E764F1" w:rsidRDefault="00E068E4" w:rsidP="001D6B37">
      <w:pPr>
        <w:pStyle w:val="TreA"/>
        <w:numPr>
          <w:ilvl w:val="0"/>
          <w:numId w:val="91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zmiana sposobu rozliczenia umowy lub dokonywania </w:t>
      </w:r>
      <w:r w:rsidR="00243328" w:rsidRPr="00E764F1">
        <w:rPr>
          <w:rFonts w:ascii="Times New Roman" w:hAnsi="Times New Roman" w:cs="Times New Roman"/>
          <w:sz w:val="24"/>
          <w:szCs w:val="24"/>
        </w:rPr>
        <w:t>płatności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na rzecz Wykonawcy na skutek zmian zawartej przez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umowy o dofinansowanie projektu lub wytycznych </w:t>
      </w:r>
      <w:r w:rsidR="00243328" w:rsidRPr="00E764F1">
        <w:rPr>
          <w:rFonts w:ascii="Times New Roman" w:hAnsi="Times New Roman" w:cs="Times New Roman"/>
          <w:sz w:val="24"/>
          <w:szCs w:val="24"/>
        </w:rPr>
        <w:t>dotyczących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realizacji projektu.</w:t>
      </w:r>
    </w:p>
    <w:p w:rsidR="00E27C15" w:rsidRPr="00E764F1" w:rsidRDefault="00E068E4" w:rsidP="001D6B37">
      <w:pPr>
        <w:pStyle w:val="TreA"/>
        <w:numPr>
          <w:ilvl w:val="0"/>
          <w:numId w:val="91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zmiana podwykonawcy w trakcie realizacji umowy.</w:t>
      </w:r>
    </w:p>
    <w:p w:rsidR="00183C18" w:rsidRPr="00E764F1" w:rsidRDefault="00183C18" w:rsidP="001D6B37">
      <w:pPr>
        <w:pStyle w:val="TreA"/>
        <w:numPr>
          <w:ilvl w:val="0"/>
          <w:numId w:val="91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zmiany spowodowane warunkami atmosferycznymi, w szczególności:   </w:t>
      </w:r>
    </w:p>
    <w:p w:rsidR="00183C18" w:rsidRPr="00E764F1" w:rsidRDefault="00183C18" w:rsidP="001D6B37">
      <w:pPr>
        <w:pStyle w:val="TreA"/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- klęski żywiołowe</w:t>
      </w:r>
    </w:p>
    <w:p w:rsidR="00183C18" w:rsidRPr="00E764F1" w:rsidRDefault="00183C18" w:rsidP="001D6B37">
      <w:pPr>
        <w:pStyle w:val="TreA"/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- warunki atmosferyczne, uniemożliwiające prowadzenie  dostaw lub robót instalacyjnych/montażowych, </w:t>
      </w:r>
    </w:p>
    <w:p w:rsidR="00183C18" w:rsidRPr="00E764F1" w:rsidRDefault="001D6B37" w:rsidP="001D6B37">
      <w:pPr>
        <w:pStyle w:val="TreA"/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3C18" w:rsidRPr="00E764F1">
        <w:rPr>
          <w:rFonts w:ascii="Times New Roman" w:hAnsi="Times New Roman" w:cs="Times New Roman"/>
          <w:sz w:val="24"/>
          <w:szCs w:val="24"/>
        </w:rPr>
        <w:t xml:space="preserve">W przypadku wystąpienia którejkolwiek z okoliczności wymienionych wyżej, termin przewidziany na zrealizowanie przedmiotu umowy może ulec odpowiedniemu przedłużeniu, o czas trwania tych okoliczności. </w:t>
      </w:r>
    </w:p>
    <w:p w:rsidR="00183C18" w:rsidRPr="00E764F1" w:rsidRDefault="00183C18" w:rsidP="001D6B37">
      <w:pPr>
        <w:pStyle w:val="TreA"/>
        <w:numPr>
          <w:ilvl w:val="0"/>
          <w:numId w:val="91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zmiany  będące następstwem konieczności wstrzymania realizacji przedmiotu umowy przez Zamawiającego; ze względu na czynniki, których Zamawiający nie mógł przewidzieć.</w:t>
      </w:r>
    </w:p>
    <w:p w:rsidR="00183C18" w:rsidRPr="00E764F1" w:rsidRDefault="001D6B37" w:rsidP="001D6B37">
      <w:pPr>
        <w:pStyle w:val="TreA"/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3C18" w:rsidRPr="00E764F1">
        <w:rPr>
          <w:rFonts w:ascii="Times New Roman" w:hAnsi="Times New Roman" w:cs="Times New Roman"/>
          <w:sz w:val="24"/>
          <w:szCs w:val="24"/>
        </w:rPr>
        <w:t>W przypadku wystąpienia okoliczności wymienionej wyżej, termin przewidziany na zrealizowanie przedmiotu umowy może ulec odpowiedniemu przedłużeniu, o czas obejmujący okres wstrzymania realizacji przedmiotu umowy.</w:t>
      </w:r>
    </w:p>
    <w:p w:rsidR="00183C18" w:rsidRPr="00E764F1" w:rsidRDefault="00183C18" w:rsidP="001D6B37">
      <w:pPr>
        <w:pStyle w:val="TreA"/>
        <w:numPr>
          <w:ilvl w:val="0"/>
          <w:numId w:val="91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zmiany  będące następstwem konieczności wykonania dodatkowych badań, ekspertyz powodujących konieczność wstrzymania realizacji przedmiotu umowy.</w:t>
      </w:r>
    </w:p>
    <w:p w:rsidR="00183C18" w:rsidRPr="00E764F1" w:rsidRDefault="001D6B37" w:rsidP="001D6B37">
      <w:pPr>
        <w:pStyle w:val="TreA"/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3C18" w:rsidRPr="00E764F1">
        <w:rPr>
          <w:rFonts w:ascii="Times New Roman" w:hAnsi="Times New Roman" w:cs="Times New Roman"/>
          <w:sz w:val="24"/>
          <w:szCs w:val="24"/>
        </w:rPr>
        <w:t>W przypadku wystąpienia okoliczności wymienionej wyżej, termin przewidziany na zrealizowanie przedmiotu umowy może ulec odpowiedniemu przedłużeniu, o czas obejmujący okres wstrzymania realizacji przedmiotu umowy.</w:t>
      </w:r>
    </w:p>
    <w:p w:rsidR="00183C18" w:rsidRPr="001D6B37" w:rsidRDefault="00183C18" w:rsidP="001D6B37">
      <w:pPr>
        <w:pStyle w:val="TreA"/>
        <w:numPr>
          <w:ilvl w:val="0"/>
          <w:numId w:val="91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zmiany  będące następstwem  konieczności wprowadzenia zmian w dokumentacji projektowej </w:t>
      </w:r>
      <w:r w:rsidRPr="001D6B37">
        <w:rPr>
          <w:rFonts w:ascii="Times New Roman" w:hAnsi="Times New Roman" w:cs="Times New Roman"/>
          <w:sz w:val="24"/>
          <w:szCs w:val="24"/>
        </w:rPr>
        <w:t>lub specyfikacjach technicznych w trakcie realizacji umowy, mających wpływ na termin realizacji.</w:t>
      </w:r>
    </w:p>
    <w:p w:rsidR="00183C18" w:rsidRPr="00E764F1" w:rsidRDefault="001D6B37" w:rsidP="001D6B37">
      <w:pPr>
        <w:pStyle w:val="TreA"/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3C18" w:rsidRPr="00E764F1">
        <w:rPr>
          <w:rFonts w:ascii="Times New Roman" w:hAnsi="Times New Roman" w:cs="Times New Roman"/>
          <w:sz w:val="24"/>
          <w:szCs w:val="24"/>
        </w:rPr>
        <w:t>W przypadku wystąpienia którejkolwiek z okoliczności wymienionych wyżej, termin przewidziany  na zrealizowanie przedmiotu umowy może ulec odpowiedniemu przedłużeniu, nie dłużej jednak niż o okres wstrzymania realizacji umowy ze względu na wprowadzanie zmian w dokumentacji projektowej lub specyfikacji technicznej.</w:t>
      </w:r>
    </w:p>
    <w:p w:rsidR="00183C18" w:rsidRPr="00E764F1" w:rsidRDefault="00183C18" w:rsidP="001D6B37">
      <w:pPr>
        <w:pStyle w:val="TreA"/>
        <w:numPr>
          <w:ilvl w:val="0"/>
          <w:numId w:val="91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zmiany będące następstwem konieczności wykonania innych robót w miejscu realizacji przedmiotu zamówienia uniemożliwiających wykonywanie przedmiotu umowy.</w:t>
      </w:r>
    </w:p>
    <w:p w:rsidR="00183C18" w:rsidRPr="00E764F1" w:rsidRDefault="001D6B37" w:rsidP="001D6B37">
      <w:pPr>
        <w:pStyle w:val="TreA"/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3C18" w:rsidRPr="00E764F1">
        <w:rPr>
          <w:rFonts w:ascii="Times New Roman" w:hAnsi="Times New Roman" w:cs="Times New Roman"/>
          <w:sz w:val="24"/>
          <w:szCs w:val="24"/>
        </w:rPr>
        <w:t>W przypadku wystąpienia okoliczności wymienionej wyżej, termin przewidziany na zrealizowanie przedmiotu umowy może ulec odpowiedniemu przedłużeniu o czas  trwania przeszkody w realizacji umowy (wykonywania innych robót).</w:t>
      </w:r>
    </w:p>
    <w:p w:rsidR="00183C18" w:rsidRPr="00E764F1" w:rsidRDefault="00183C18" w:rsidP="001D6B37">
      <w:pPr>
        <w:pStyle w:val="TreA"/>
        <w:numPr>
          <w:ilvl w:val="0"/>
          <w:numId w:val="91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lastRenderedPageBreak/>
        <w:t xml:space="preserve">     zmiany  będące następstwem innych przyczyn zewnętrznych niezależnych od Zamawiającego oraz Wykonawcy stanowiące czasową przeszkodę w realizacji przedmiotu umowy.</w:t>
      </w:r>
    </w:p>
    <w:p w:rsidR="00183C18" w:rsidRPr="00E764F1" w:rsidRDefault="001D6B37" w:rsidP="001D6B37">
      <w:pPr>
        <w:pStyle w:val="TreA"/>
        <w:spacing w:before="120" w:after="120"/>
        <w:ind w:left="697" w:hanging="357"/>
        <w:jc w:val="both"/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3C18" w:rsidRPr="00E764F1">
        <w:rPr>
          <w:rFonts w:ascii="Times New Roman" w:hAnsi="Times New Roman" w:cs="Times New Roman"/>
          <w:sz w:val="24"/>
          <w:szCs w:val="24"/>
        </w:rPr>
        <w:t>W przypadku wystąpienia okoliczności wymienionej wyżej, termin przewidziany na zrealizowanie przedmiotu umowy może ulec odpowiedniemu przedłużeniu, o czas trwania przeszkody w realizacji umowy.</w:t>
      </w:r>
      <w:r w:rsidR="00183C18"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183C18" w:rsidRPr="00E764F1" w:rsidRDefault="00183C18" w:rsidP="001D6B37">
      <w:pPr>
        <w:pStyle w:val="TreA"/>
        <w:numPr>
          <w:ilvl w:val="0"/>
          <w:numId w:val="91"/>
        </w:numPr>
        <w:spacing w:before="120" w:after="120"/>
        <w:ind w:left="697" w:hanging="357"/>
        <w:jc w:val="both"/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</w:pPr>
      <w:r w:rsidRPr="00E764F1">
        <w:rPr>
          <w:rStyle w:val="pojedynczapozycja"/>
          <w:rFonts w:ascii="Times New Roman" w:hAnsi="Times New Roman" w:cs="Times New Roman"/>
          <w:bCs/>
          <w:sz w:val="24"/>
          <w:szCs w:val="24"/>
          <w:lang w:val="pl-PL"/>
        </w:rPr>
        <w:t xml:space="preserve"> Zmiana sposobu realizacji przedmiotu zamówienia spowodowana następującymi okolicznościami;</w:t>
      </w:r>
    </w:p>
    <w:p w:rsidR="00183C18" w:rsidRPr="00E764F1" w:rsidRDefault="00183C18" w:rsidP="00E764F1">
      <w:pPr>
        <w:numPr>
          <w:ilvl w:val="1"/>
          <w:numId w:val="105"/>
        </w:numPr>
        <w:spacing w:before="120" w:after="120"/>
        <w:jc w:val="both"/>
        <w:rPr>
          <w:rFonts w:cs="Times New Roman"/>
          <w:lang w:val="pl-PL"/>
        </w:rPr>
      </w:pPr>
      <w:r w:rsidRPr="00E764F1">
        <w:rPr>
          <w:rFonts w:cs="Times New Roman"/>
          <w:lang w:val="pl-PL"/>
        </w:rPr>
        <w:t>Niedostępnością na rynku urządzeń lub materiałów wskazanych w dokumentacji projektowej, specyfikacjach technicznych wykonania i odbioru robót spowodowana zaprzestaniem produkcji lub wycofaniem z rynku.</w:t>
      </w:r>
    </w:p>
    <w:p w:rsidR="00183C18" w:rsidRPr="00E764F1" w:rsidRDefault="00183C18" w:rsidP="00E764F1">
      <w:pPr>
        <w:numPr>
          <w:ilvl w:val="1"/>
          <w:numId w:val="106"/>
        </w:numPr>
        <w:spacing w:before="120" w:after="120"/>
        <w:jc w:val="both"/>
        <w:rPr>
          <w:rFonts w:cs="Times New Roman"/>
          <w:lang w:val="pl-PL"/>
        </w:rPr>
      </w:pPr>
      <w:r w:rsidRPr="00E764F1">
        <w:rPr>
          <w:rFonts w:cs="Times New Roman"/>
          <w:lang w:val="pl-PL"/>
        </w:rPr>
        <w:t>Pojawieniem się na rynku urządzeń lub materiałów nowszej generacji pozwalających na  zaoszczędzenie kosztów realizacji lub kosztów eksploatacji przedmiotu umowy.</w:t>
      </w:r>
    </w:p>
    <w:p w:rsidR="00183C18" w:rsidRPr="00E764F1" w:rsidRDefault="00183C18" w:rsidP="00E764F1">
      <w:pPr>
        <w:numPr>
          <w:ilvl w:val="1"/>
          <w:numId w:val="106"/>
        </w:numPr>
        <w:spacing w:before="120" w:after="120"/>
        <w:jc w:val="both"/>
        <w:rPr>
          <w:rFonts w:cs="Times New Roman"/>
          <w:lang w:val="pl-PL"/>
        </w:rPr>
      </w:pPr>
      <w:r w:rsidRPr="00E764F1">
        <w:rPr>
          <w:rFonts w:cs="Times New Roman"/>
          <w:lang w:val="pl-PL"/>
        </w:rPr>
        <w:t xml:space="preserve">Koniecznością  zrealizowania przedmiotu umowy  przy zastosowaniu innych materiałów, urządzeń,  rozwiązań  technicznych/technologicznych niż wskazane w dokumentacji projektowej czy specyfikacjach technicznych, </w:t>
      </w:r>
      <w:r w:rsidRPr="00E764F1">
        <w:rPr>
          <w:rStyle w:val="pojedynczapozycja"/>
          <w:rFonts w:cs="Times New Roman"/>
          <w:lang w:val="pl-PL"/>
        </w:rPr>
        <w:t xml:space="preserve"> </w:t>
      </w:r>
      <w:r w:rsidRPr="00E764F1">
        <w:rPr>
          <w:rFonts w:cs="Times New Roman"/>
          <w:lang w:val="pl-PL"/>
        </w:rPr>
        <w:t xml:space="preserve">w sytuacji gdy  przewidywane  materiały/urządzenia/rozwiązania  groziłyby wadliwym wykonaniem przedmiotu umowy lub  wprowadzenie materiałów/urządzeń/ rozwiązań zamiennych byłoby  uzasadnione z punktu widzenia technicznego, użytkowego  lub   ekonomicznego, korzystne dla Zamawiającego. </w:t>
      </w:r>
    </w:p>
    <w:p w:rsidR="00183C18" w:rsidRPr="00E764F1" w:rsidRDefault="00183C18" w:rsidP="00E764F1">
      <w:pPr>
        <w:spacing w:before="120" w:after="120"/>
        <w:ind w:left="709"/>
        <w:jc w:val="both"/>
        <w:rPr>
          <w:rFonts w:cs="Times New Roman"/>
          <w:lang w:val="pl-PL"/>
        </w:rPr>
      </w:pPr>
      <w:r w:rsidRPr="00E764F1">
        <w:rPr>
          <w:rFonts w:cs="Times New Roman"/>
          <w:lang w:val="pl-PL"/>
        </w:rPr>
        <w:t>W przypadku wystąpienia okoliczności wymienionej wyżej  zmiana sposobu spełnienia świadczenia umownego jest dopuszczalna pod warunkiem, że  wprowadzenie materiałów/urządzeń/rozwiązań zamiennych nie spowoduje pogorszenia parametrów technicznych, zapewni utrzymanie  standardów jakościowych.  W takim przypadku zostanie sporządzona kalkulacja cenowa przedmiotu zamówienia ze zmienionym sposobem realizacji przedmiotu zamówienia i zawarty aneks do umowy. Kalkulacja cenowa sporządzona będzie w oparciu o ceny rynkowe zmienianych materiałów i urządzeń oraz robót.</w:t>
      </w:r>
    </w:p>
    <w:p w:rsidR="00E27C15" w:rsidRPr="00E764F1" w:rsidRDefault="00E068E4" w:rsidP="001D6B37">
      <w:pPr>
        <w:pStyle w:val="TreA"/>
        <w:numPr>
          <w:ilvl w:val="0"/>
          <w:numId w:val="91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zmiana zasad </w:t>
      </w:r>
      <w:r w:rsidR="00243328" w:rsidRPr="00E764F1">
        <w:rPr>
          <w:rFonts w:ascii="Times New Roman" w:hAnsi="Times New Roman" w:cs="Times New Roman"/>
          <w:sz w:val="24"/>
          <w:szCs w:val="24"/>
        </w:rPr>
        <w:t>płatności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. </w:t>
      </w:r>
      <w:r w:rsidR="00243328" w:rsidRPr="00E764F1">
        <w:rPr>
          <w:rFonts w:ascii="Times New Roman" w:hAnsi="Times New Roman" w:cs="Times New Roman"/>
          <w:sz w:val="24"/>
          <w:szCs w:val="24"/>
        </w:rPr>
        <w:t>Zamawiający</w:t>
      </w:r>
      <w:r w:rsidRPr="00E764F1">
        <w:rPr>
          <w:rFonts w:ascii="Times New Roman" w:hAnsi="Times New Roman" w:cs="Times New Roman"/>
          <w:sz w:val="24"/>
          <w:szCs w:val="24"/>
        </w:rPr>
        <w:t xml:space="preserve"> informuje, </w:t>
      </w:r>
      <w:r w:rsidR="00243328" w:rsidRPr="00E764F1">
        <w:rPr>
          <w:rFonts w:ascii="Times New Roman" w:hAnsi="Times New Roman" w:cs="Times New Roman"/>
          <w:sz w:val="24"/>
          <w:szCs w:val="24"/>
        </w:rPr>
        <w:t>że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jeżeli</w:t>
      </w:r>
      <w:r w:rsidRPr="00E764F1">
        <w:rPr>
          <w:rFonts w:ascii="Times New Roman" w:hAnsi="Times New Roman" w:cs="Times New Roman"/>
          <w:sz w:val="24"/>
          <w:szCs w:val="24"/>
        </w:rPr>
        <w:t xml:space="preserve"> Wykonawca </w:t>
      </w:r>
      <w:r w:rsidR="001A7532" w:rsidRPr="00E764F1">
        <w:rPr>
          <w:rFonts w:ascii="Times New Roman" w:hAnsi="Times New Roman" w:cs="Times New Roman"/>
          <w:sz w:val="24"/>
          <w:szCs w:val="24"/>
        </w:rPr>
        <w:t>wskaże</w:t>
      </w:r>
      <w:r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243328" w:rsidRPr="00E764F1">
        <w:rPr>
          <w:rFonts w:ascii="Times New Roman" w:hAnsi="Times New Roman" w:cs="Times New Roman"/>
          <w:sz w:val="24"/>
          <w:szCs w:val="24"/>
        </w:rPr>
        <w:t>że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Zamawiający</w:t>
      </w:r>
      <w:r w:rsidRPr="00E764F1">
        <w:rPr>
          <w:rFonts w:ascii="Times New Roman" w:hAnsi="Times New Roman" w:cs="Times New Roman"/>
          <w:sz w:val="24"/>
          <w:szCs w:val="24"/>
        </w:rPr>
        <w:t xml:space="preserve"> nie jest </w:t>
      </w:r>
      <w:r w:rsidR="001A7532" w:rsidRPr="00E764F1">
        <w:rPr>
          <w:rFonts w:ascii="Times New Roman" w:hAnsi="Times New Roman" w:cs="Times New Roman"/>
          <w:sz w:val="24"/>
          <w:szCs w:val="24"/>
        </w:rPr>
        <w:t>objęty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BA7D67" w:rsidRPr="00E764F1">
        <w:rPr>
          <w:rFonts w:ascii="Times New Roman" w:hAnsi="Times New Roman" w:cs="Times New Roman"/>
          <w:sz w:val="24"/>
          <w:szCs w:val="24"/>
        </w:rPr>
        <w:t>procedurą</w:t>
      </w:r>
      <w:r w:rsidRPr="00E764F1">
        <w:rPr>
          <w:rFonts w:ascii="Times New Roman" w:hAnsi="Times New Roman" w:cs="Times New Roman"/>
          <w:sz w:val="24"/>
          <w:szCs w:val="24"/>
        </w:rPr>
        <w:t xml:space="preserve"> odwrotnego </w:t>
      </w:r>
      <w:r w:rsidR="001A7532" w:rsidRPr="00E764F1">
        <w:rPr>
          <w:rFonts w:ascii="Times New Roman" w:hAnsi="Times New Roman" w:cs="Times New Roman"/>
          <w:sz w:val="24"/>
          <w:szCs w:val="24"/>
        </w:rPr>
        <w:t>obciążenia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VAT i zastosuje </w:t>
      </w:r>
      <w:proofErr w:type="spellStart"/>
      <w:r w:rsidR="001A7532" w:rsidRPr="00E764F1">
        <w:rPr>
          <w:rFonts w:ascii="Times New Roman" w:hAnsi="Times New Roman" w:cs="Times New Roman"/>
          <w:sz w:val="24"/>
          <w:szCs w:val="24"/>
        </w:rPr>
        <w:t>stawkę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podatku VAT w ofercie i strony </w:t>
      </w:r>
      <w:r w:rsidR="00BA7D67" w:rsidRPr="00E764F1">
        <w:rPr>
          <w:rFonts w:ascii="Times New Roman" w:hAnsi="Times New Roman" w:cs="Times New Roman"/>
          <w:sz w:val="24"/>
          <w:szCs w:val="24"/>
        </w:rPr>
        <w:t>przyjmą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umowie </w:t>
      </w:r>
      <w:r w:rsidR="00BA7D67" w:rsidRPr="00E764F1">
        <w:rPr>
          <w:rFonts w:ascii="Times New Roman" w:hAnsi="Times New Roman" w:cs="Times New Roman"/>
          <w:sz w:val="24"/>
          <w:szCs w:val="24"/>
        </w:rPr>
        <w:t>zasadę</w:t>
      </w:r>
      <w:r w:rsidRPr="00E764F1">
        <w:rPr>
          <w:rFonts w:ascii="Times New Roman" w:hAnsi="Times New Roman" w:cs="Times New Roman"/>
          <w:sz w:val="24"/>
          <w:szCs w:val="24"/>
        </w:rPr>
        <w:t xml:space="preserve"> klasycznego rozlic</w:t>
      </w:r>
      <w:r w:rsidR="001A7532" w:rsidRPr="00E764F1">
        <w:rPr>
          <w:rFonts w:ascii="Times New Roman" w:hAnsi="Times New Roman" w:cs="Times New Roman"/>
          <w:sz w:val="24"/>
          <w:szCs w:val="24"/>
        </w:rPr>
        <w:t>zenia podatku VAT - a wiążące</w:t>
      </w:r>
      <w:r w:rsidRPr="00E764F1">
        <w:rPr>
          <w:rFonts w:ascii="Times New Roman" w:hAnsi="Times New Roman" w:cs="Times New Roman"/>
          <w:sz w:val="24"/>
          <w:szCs w:val="24"/>
        </w:rPr>
        <w:t xml:space="preserve"> stanowiska </w:t>
      </w:r>
      <w:r w:rsidR="001A7532" w:rsidRPr="00E764F1">
        <w:rPr>
          <w:rFonts w:ascii="Times New Roman" w:hAnsi="Times New Roman" w:cs="Times New Roman"/>
          <w:sz w:val="24"/>
          <w:szCs w:val="24"/>
        </w:rPr>
        <w:t>organów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skarbowych </w:t>
      </w:r>
      <w:proofErr w:type="spellStart"/>
      <w:r w:rsidR="001A7532" w:rsidRPr="00E764F1">
        <w:rPr>
          <w:rFonts w:ascii="Times New Roman" w:hAnsi="Times New Roman" w:cs="Times New Roman"/>
          <w:sz w:val="24"/>
          <w:szCs w:val="24"/>
        </w:rPr>
        <w:t>wskażą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A7532" w:rsidRPr="00E764F1">
        <w:rPr>
          <w:rFonts w:ascii="Times New Roman" w:hAnsi="Times New Roman" w:cs="Times New Roman"/>
          <w:sz w:val="24"/>
          <w:szCs w:val="24"/>
        </w:rPr>
        <w:t>następnie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na </w:t>
      </w:r>
      <w:r w:rsidR="001A7532" w:rsidRPr="00E764F1">
        <w:rPr>
          <w:rFonts w:ascii="Times New Roman" w:hAnsi="Times New Roman" w:cs="Times New Roman"/>
          <w:sz w:val="24"/>
          <w:szCs w:val="24"/>
        </w:rPr>
        <w:t>występowanie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procedury odwrotnego </w:t>
      </w:r>
      <w:r w:rsidR="001A7532" w:rsidRPr="00E764F1">
        <w:rPr>
          <w:rFonts w:ascii="Times New Roman" w:hAnsi="Times New Roman" w:cs="Times New Roman"/>
          <w:sz w:val="24"/>
          <w:szCs w:val="24"/>
        </w:rPr>
        <w:t>obciążenia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VAT w stosunkach </w:t>
      </w:r>
      <w:r w:rsidR="001A7532" w:rsidRPr="00E764F1">
        <w:rPr>
          <w:rFonts w:ascii="Times New Roman" w:hAnsi="Times New Roman" w:cs="Times New Roman"/>
          <w:sz w:val="24"/>
          <w:szCs w:val="24"/>
        </w:rPr>
        <w:t>pomiędzy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Zamawiającym</w:t>
      </w:r>
      <w:r w:rsidRPr="00E764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Wykonawcą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– Strony </w:t>
      </w:r>
      <w:r w:rsidR="00BA7D67" w:rsidRPr="00E764F1">
        <w:rPr>
          <w:rFonts w:ascii="Times New Roman" w:hAnsi="Times New Roman" w:cs="Times New Roman"/>
          <w:sz w:val="24"/>
          <w:szCs w:val="24"/>
        </w:rPr>
        <w:t>dokonają</w:t>
      </w:r>
      <w:r w:rsidRPr="00E764F1">
        <w:rPr>
          <w:rFonts w:ascii="Times New Roman" w:hAnsi="Times New Roman" w:cs="Times New Roman"/>
          <w:sz w:val="24"/>
          <w:szCs w:val="24"/>
        </w:rPr>
        <w:t xml:space="preserve"> zmiany umowy w ramach </w:t>
      </w:r>
      <w:r w:rsidR="00243328" w:rsidRPr="00E764F1">
        <w:rPr>
          <w:rFonts w:ascii="Times New Roman" w:hAnsi="Times New Roman" w:cs="Times New Roman"/>
          <w:sz w:val="24"/>
          <w:szCs w:val="24"/>
        </w:rPr>
        <w:t>której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Wykonawca </w:t>
      </w:r>
      <w:r w:rsidR="001A7532" w:rsidRPr="00E764F1">
        <w:rPr>
          <w:rFonts w:ascii="Times New Roman" w:hAnsi="Times New Roman" w:cs="Times New Roman"/>
          <w:sz w:val="24"/>
          <w:szCs w:val="24"/>
        </w:rPr>
        <w:t>zobowiąże</w:t>
      </w:r>
      <w:r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>sie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do wystawiania faktur zgodnie z regułami </w:t>
      </w:r>
      <w:r w:rsidR="001A7532" w:rsidRPr="00E764F1">
        <w:rPr>
          <w:rFonts w:ascii="Times New Roman" w:hAnsi="Times New Roman" w:cs="Times New Roman"/>
          <w:sz w:val="24"/>
          <w:szCs w:val="24"/>
        </w:rPr>
        <w:t>dotyczącymi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procedury odwrotnego </w:t>
      </w:r>
      <w:r w:rsidR="001A7532" w:rsidRPr="00E764F1">
        <w:rPr>
          <w:rFonts w:ascii="Times New Roman" w:hAnsi="Times New Roman" w:cs="Times New Roman"/>
          <w:sz w:val="24"/>
          <w:szCs w:val="24"/>
        </w:rPr>
        <w:t>obciążenia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VAT.</w:t>
      </w:r>
    </w:p>
    <w:p w:rsidR="00E27C15" w:rsidRPr="00E764F1" w:rsidRDefault="00E068E4" w:rsidP="001D6B37">
      <w:pPr>
        <w:pStyle w:val="TreA"/>
        <w:numPr>
          <w:ilvl w:val="0"/>
          <w:numId w:val="91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zmiana zasad </w:t>
      </w:r>
      <w:r w:rsidR="00243328" w:rsidRPr="00E764F1">
        <w:rPr>
          <w:rFonts w:ascii="Times New Roman" w:hAnsi="Times New Roman" w:cs="Times New Roman"/>
          <w:sz w:val="24"/>
          <w:szCs w:val="24"/>
        </w:rPr>
        <w:t>płatności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. </w:t>
      </w:r>
      <w:r w:rsidR="00AE5E84" w:rsidRPr="00E764F1">
        <w:rPr>
          <w:rFonts w:ascii="Times New Roman" w:hAnsi="Times New Roman" w:cs="Times New Roman"/>
          <w:sz w:val="24"/>
          <w:szCs w:val="24"/>
        </w:rPr>
        <w:t>Jeżeli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przed </w:t>
      </w:r>
      <w:r w:rsidR="001A7532" w:rsidRPr="00E764F1">
        <w:rPr>
          <w:rFonts w:ascii="Times New Roman" w:hAnsi="Times New Roman" w:cs="Times New Roman"/>
          <w:sz w:val="24"/>
          <w:szCs w:val="24"/>
        </w:rPr>
        <w:t>zakończeniem</w:t>
      </w:r>
      <w:r w:rsidRPr="00E764F1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243328" w:rsidRPr="00E764F1">
        <w:rPr>
          <w:rFonts w:ascii="Times New Roman" w:hAnsi="Times New Roman" w:cs="Times New Roman"/>
          <w:sz w:val="24"/>
          <w:szCs w:val="24"/>
        </w:rPr>
        <w:t>zamówienia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Zamawiający</w:t>
      </w:r>
      <w:r w:rsidRPr="00E764F1">
        <w:rPr>
          <w:rFonts w:ascii="Times New Roman" w:hAnsi="Times New Roman" w:cs="Times New Roman"/>
          <w:sz w:val="24"/>
          <w:szCs w:val="24"/>
        </w:rPr>
        <w:t xml:space="preserve"> otrzyma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indywidualną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interpretację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podatkową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532" w:rsidRPr="00E764F1">
        <w:rPr>
          <w:rFonts w:ascii="Times New Roman" w:hAnsi="Times New Roman" w:cs="Times New Roman"/>
          <w:sz w:val="24"/>
          <w:szCs w:val="24"/>
        </w:rPr>
        <w:t>dotycząca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podatku od </w:t>
      </w:r>
      <w:r w:rsidR="00243328" w:rsidRPr="00E764F1">
        <w:rPr>
          <w:rFonts w:ascii="Times New Roman" w:hAnsi="Times New Roman" w:cs="Times New Roman"/>
          <w:sz w:val="24"/>
          <w:szCs w:val="24"/>
        </w:rPr>
        <w:t>umów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zawartych na podstawie niniejszego </w:t>
      </w:r>
      <w:proofErr w:type="spellStart"/>
      <w:r w:rsidR="001A7532" w:rsidRPr="00E764F1">
        <w:rPr>
          <w:rFonts w:ascii="Times New Roman" w:hAnsi="Times New Roman" w:cs="Times New Roman"/>
          <w:sz w:val="24"/>
          <w:szCs w:val="24"/>
        </w:rPr>
        <w:t>postepowania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243328" w:rsidRPr="00E764F1">
        <w:rPr>
          <w:rFonts w:ascii="Times New Roman" w:hAnsi="Times New Roman" w:cs="Times New Roman"/>
          <w:sz w:val="24"/>
          <w:szCs w:val="24"/>
        </w:rPr>
        <w:t>która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A7532" w:rsidRPr="00E764F1">
        <w:rPr>
          <w:rFonts w:ascii="Times New Roman" w:hAnsi="Times New Roman" w:cs="Times New Roman"/>
          <w:sz w:val="24"/>
          <w:szCs w:val="24"/>
        </w:rPr>
        <w:t>wskaże</w:t>
      </w:r>
      <w:r w:rsidRPr="00E764F1">
        <w:rPr>
          <w:rFonts w:ascii="Times New Roman" w:hAnsi="Times New Roman" w:cs="Times New Roman"/>
          <w:sz w:val="24"/>
          <w:szCs w:val="24"/>
        </w:rPr>
        <w:t xml:space="preserve"> na </w:t>
      </w:r>
      <w:r w:rsidR="001A7532" w:rsidRPr="00E764F1">
        <w:rPr>
          <w:rFonts w:ascii="Times New Roman" w:hAnsi="Times New Roman" w:cs="Times New Roman"/>
          <w:sz w:val="24"/>
          <w:szCs w:val="24"/>
        </w:rPr>
        <w:t>konieczność</w:t>
      </w:r>
      <w:r w:rsidRPr="00E764F1">
        <w:rPr>
          <w:rFonts w:ascii="Times New Roman" w:hAnsi="Times New Roman" w:cs="Times New Roman"/>
          <w:sz w:val="24"/>
          <w:szCs w:val="24"/>
        </w:rPr>
        <w:t xml:space="preserve"> zastosowa</w:t>
      </w:r>
      <w:r w:rsidR="001A7532" w:rsidRPr="00E764F1">
        <w:rPr>
          <w:rFonts w:ascii="Times New Roman" w:hAnsi="Times New Roman" w:cs="Times New Roman"/>
          <w:sz w:val="24"/>
          <w:szCs w:val="24"/>
        </w:rPr>
        <w:t xml:space="preserve">nia innej stawki podatku VAT </w:t>
      </w:r>
      <w:proofErr w:type="spellStart"/>
      <w:r w:rsidR="001A7532" w:rsidRPr="00E764F1">
        <w:rPr>
          <w:rFonts w:ascii="Times New Roman" w:hAnsi="Times New Roman" w:cs="Times New Roman"/>
          <w:sz w:val="24"/>
          <w:szCs w:val="24"/>
        </w:rPr>
        <w:t>nie</w:t>
      </w:r>
      <w:r w:rsidRPr="00E764F1">
        <w:rPr>
          <w:rFonts w:ascii="Times New Roman" w:hAnsi="Times New Roman" w:cs="Times New Roman"/>
          <w:sz w:val="24"/>
          <w:szCs w:val="24"/>
        </w:rPr>
        <w:t>̇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A7532" w:rsidRPr="00E764F1">
        <w:rPr>
          <w:rFonts w:ascii="Times New Roman" w:hAnsi="Times New Roman" w:cs="Times New Roman"/>
          <w:sz w:val="24"/>
          <w:szCs w:val="24"/>
        </w:rPr>
        <w:t>wynikający</w:t>
      </w:r>
      <w:r w:rsidRPr="00E764F1">
        <w:rPr>
          <w:rFonts w:ascii="Times New Roman" w:hAnsi="Times New Roman" w:cs="Times New Roman"/>
          <w:sz w:val="24"/>
          <w:szCs w:val="24"/>
        </w:rPr>
        <w:t xml:space="preserve"> oferty i umowy, </w:t>
      </w:r>
      <w:r w:rsidR="00243328" w:rsidRPr="00E764F1">
        <w:rPr>
          <w:rFonts w:ascii="Times New Roman" w:hAnsi="Times New Roman" w:cs="Times New Roman"/>
          <w:sz w:val="24"/>
          <w:szCs w:val="24"/>
        </w:rPr>
        <w:t>Zamawiający</w:t>
      </w:r>
      <w:r w:rsidR="001A7532" w:rsidRPr="00E764F1">
        <w:rPr>
          <w:rFonts w:ascii="Times New Roman" w:hAnsi="Times New Roman" w:cs="Times New Roman"/>
          <w:sz w:val="24"/>
          <w:szCs w:val="24"/>
        </w:rPr>
        <w:t xml:space="preserve"> przewiduje możliwość</w:t>
      </w:r>
      <w:r w:rsidRPr="00E764F1">
        <w:rPr>
          <w:rFonts w:ascii="Times New Roman" w:hAnsi="Times New Roman" w:cs="Times New Roman"/>
          <w:sz w:val="24"/>
          <w:szCs w:val="24"/>
        </w:rPr>
        <w:t xml:space="preserve"> zmiany umowy z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Wykonawcą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na podstawie art. 144 ust. 1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1 ustawy </w:t>
      </w:r>
      <w:proofErr w:type="spellStart"/>
      <w:r w:rsidR="001A7532" w:rsidRPr="00E764F1">
        <w:rPr>
          <w:rFonts w:ascii="Times New Roman" w:hAnsi="Times New Roman" w:cs="Times New Roman"/>
          <w:sz w:val="24"/>
          <w:szCs w:val="24"/>
        </w:rPr>
        <w:t>polegająca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na zmianie stawki podatku VAT - do tych </w:t>
      </w:r>
      <w:r w:rsidR="00243328" w:rsidRPr="00E764F1">
        <w:rPr>
          <w:rFonts w:ascii="Times New Roman" w:hAnsi="Times New Roman" w:cs="Times New Roman"/>
          <w:sz w:val="24"/>
          <w:szCs w:val="24"/>
        </w:rPr>
        <w:t>części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zamówienia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, do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będzie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to uzasadnione w </w:t>
      </w:r>
      <w:r w:rsidR="001A7532" w:rsidRPr="00E764F1">
        <w:rPr>
          <w:rFonts w:ascii="Times New Roman" w:hAnsi="Times New Roman" w:cs="Times New Roman"/>
          <w:sz w:val="24"/>
          <w:szCs w:val="24"/>
        </w:rPr>
        <w:t>świetle</w:t>
      </w:r>
      <w:r w:rsidRPr="00E764F1">
        <w:rPr>
          <w:rFonts w:ascii="Times New Roman" w:hAnsi="Times New Roman" w:cs="Times New Roman"/>
          <w:sz w:val="24"/>
          <w:szCs w:val="24"/>
        </w:rPr>
        <w:t xml:space="preserve"> otrzymanej interpretacji indywidualnej (stała zostaje kwota netto, wykonawca wystawi faktury z </w:t>
      </w:r>
      <w:r w:rsidR="001A7532" w:rsidRPr="00E764F1">
        <w:rPr>
          <w:rFonts w:ascii="Times New Roman" w:hAnsi="Times New Roman" w:cs="Times New Roman"/>
          <w:sz w:val="24"/>
          <w:szCs w:val="24"/>
        </w:rPr>
        <w:t>właściwym</w:t>
      </w:r>
      <w:r w:rsidRPr="00E764F1">
        <w:rPr>
          <w:rFonts w:ascii="Times New Roman" w:hAnsi="Times New Roman" w:cs="Times New Roman"/>
          <w:sz w:val="24"/>
          <w:szCs w:val="24"/>
        </w:rPr>
        <w:t xml:space="preserve"> podatkiem VAT).</w:t>
      </w:r>
    </w:p>
    <w:p w:rsidR="00E27C15" w:rsidRPr="00E764F1" w:rsidRDefault="00E068E4" w:rsidP="001D6B37">
      <w:pPr>
        <w:pStyle w:val="TreA"/>
        <w:numPr>
          <w:ilvl w:val="0"/>
          <w:numId w:val="91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Zmiana stawki VAT w przypadku zmiany lokalizacji/miejsca </w:t>
      </w:r>
      <w:r w:rsidR="00243328" w:rsidRPr="00E764F1">
        <w:rPr>
          <w:rFonts w:ascii="Times New Roman" w:hAnsi="Times New Roman" w:cs="Times New Roman"/>
          <w:sz w:val="24"/>
          <w:szCs w:val="24"/>
        </w:rPr>
        <w:t>montażu</w:t>
      </w:r>
      <w:r w:rsidRPr="00E764F1">
        <w:rPr>
          <w:rFonts w:ascii="Times New Roman" w:hAnsi="Times New Roman" w:cs="Times New Roman"/>
          <w:sz w:val="24"/>
          <w:szCs w:val="24"/>
        </w:rPr>
        <w:t xml:space="preserve"> instalacji, </w:t>
      </w:r>
      <w:r w:rsidR="001A7532" w:rsidRPr="00E764F1">
        <w:rPr>
          <w:rFonts w:ascii="Times New Roman" w:hAnsi="Times New Roman" w:cs="Times New Roman"/>
          <w:sz w:val="24"/>
          <w:szCs w:val="24"/>
        </w:rPr>
        <w:t>powodującej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532" w:rsidRPr="00E764F1">
        <w:rPr>
          <w:rFonts w:ascii="Times New Roman" w:hAnsi="Times New Roman" w:cs="Times New Roman"/>
          <w:sz w:val="24"/>
          <w:szCs w:val="24"/>
        </w:rPr>
        <w:t>zmianę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stawki podatku VAT</w:t>
      </w:r>
    </w:p>
    <w:p w:rsidR="00E27C15" w:rsidRPr="00E764F1" w:rsidRDefault="00243328" w:rsidP="00E764F1">
      <w:pPr>
        <w:pStyle w:val="TreA"/>
        <w:numPr>
          <w:ilvl w:val="0"/>
          <w:numId w:val="9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lastRenderedPageBreak/>
        <w:t>Zamawiający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na podstawie art. 142 ust. 5 </w:t>
      </w:r>
      <w:proofErr w:type="spellStart"/>
      <w:r w:rsidR="00E068E4" w:rsidRPr="00E764F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dopuszcza </w:t>
      </w:r>
      <w:proofErr w:type="spellStart"/>
      <w:r w:rsidR="001A7532" w:rsidRPr="00E764F1">
        <w:rPr>
          <w:rFonts w:ascii="Times New Roman" w:hAnsi="Times New Roman" w:cs="Times New Roman"/>
          <w:sz w:val="24"/>
          <w:szCs w:val="24"/>
        </w:rPr>
        <w:t>zmianę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wysokości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wynagrodzenia </w:t>
      </w:r>
      <w:r w:rsidRPr="00E764F1">
        <w:rPr>
          <w:rFonts w:ascii="Times New Roman" w:hAnsi="Times New Roman" w:cs="Times New Roman"/>
          <w:sz w:val="24"/>
          <w:szCs w:val="24"/>
        </w:rPr>
        <w:t>należnego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Wykonawcy za </w:t>
      </w:r>
      <w:proofErr w:type="spellStart"/>
      <w:r w:rsidR="00E068E4" w:rsidRPr="00E764F1">
        <w:rPr>
          <w:rFonts w:ascii="Times New Roman" w:hAnsi="Times New Roman" w:cs="Times New Roman"/>
          <w:sz w:val="24"/>
          <w:szCs w:val="24"/>
        </w:rPr>
        <w:t>realizację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umowy, w trakcie </w:t>
      </w:r>
      <w:r w:rsidR="001A7532" w:rsidRPr="00E764F1">
        <w:rPr>
          <w:rFonts w:ascii="Times New Roman" w:hAnsi="Times New Roman" w:cs="Times New Roman"/>
          <w:sz w:val="24"/>
          <w:szCs w:val="24"/>
        </w:rPr>
        <w:t>obowiązywania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Umowy w przypadku zmiany:</w:t>
      </w:r>
    </w:p>
    <w:p w:rsidR="00E27C15" w:rsidRPr="00E764F1" w:rsidRDefault="00E068E4" w:rsidP="00BA7D67">
      <w:pPr>
        <w:pStyle w:val="TreA"/>
        <w:numPr>
          <w:ilvl w:val="0"/>
          <w:numId w:val="94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stawki podatku VAT,</w:t>
      </w:r>
    </w:p>
    <w:p w:rsidR="00E27C15" w:rsidRPr="00E764F1" w:rsidRDefault="00E068E4" w:rsidP="00BA7D67">
      <w:pPr>
        <w:pStyle w:val="TreA"/>
        <w:numPr>
          <w:ilvl w:val="0"/>
          <w:numId w:val="94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minimalnego wynagrodzenia za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pracę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albo </w:t>
      </w:r>
      <w:r w:rsidR="00243328" w:rsidRPr="00E764F1">
        <w:rPr>
          <w:rFonts w:ascii="Times New Roman" w:hAnsi="Times New Roman" w:cs="Times New Roman"/>
          <w:sz w:val="24"/>
          <w:szCs w:val="24"/>
        </w:rPr>
        <w:t>wysokości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minimalnej stawki godzinowej ustalonej na podstawie </w:t>
      </w:r>
      <w:r w:rsidR="001A7532" w:rsidRPr="00E764F1">
        <w:rPr>
          <w:rFonts w:ascii="Times New Roman" w:hAnsi="Times New Roman" w:cs="Times New Roman"/>
          <w:sz w:val="24"/>
          <w:szCs w:val="24"/>
        </w:rPr>
        <w:t>przepisów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ustawy z dnia 10 </w:t>
      </w:r>
      <w:r w:rsidR="001A7532" w:rsidRPr="00E764F1">
        <w:rPr>
          <w:rFonts w:ascii="Times New Roman" w:hAnsi="Times New Roman" w:cs="Times New Roman"/>
          <w:sz w:val="24"/>
          <w:szCs w:val="24"/>
        </w:rPr>
        <w:t>października</w:t>
      </w:r>
      <w:r w:rsidRPr="00E764F1">
        <w:rPr>
          <w:rFonts w:ascii="Times New Roman" w:hAnsi="Times New Roman" w:cs="Times New Roman"/>
          <w:sz w:val="24"/>
          <w:szCs w:val="24"/>
        </w:rPr>
        <w:t xml:space="preserve"> 2002 r. o minimalnym wynagrodzeniu za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pracę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>,</w:t>
      </w:r>
    </w:p>
    <w:p w:rsidR="00E27C15" w:rsidRPr="00E764F1" w:rsidRDefault="00E068E4" w:rsidP="00BA7D67">
      <w:pPr>
        <w:pStyle w:val="TreA"/>
        <w:numPr>
          <w:ilvl w:val="0"/>
          <w:numId w:val="94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zasad podlegania ubezpieczeniom społecznym lub ubezpieczeniu zdrowotnemu lub </w:t>
      </w:r>
      <w:r w:rsidR="00243328" w:rsidRPr="00E764F1">
        <w:rPr>
          <w:rFonts w:ascii="Times New Roman" w:hAnsi="Times New Roman" w:cs="Times New Roman"/>
          <w:sz w:val="24"/>
          <w:szCs w:val="24"/>
        </w:rPr>
        <w:t>wysokości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stawki składki na ubezpieczenie społeczne i zdrowotne,</w:t>
      </w:r>
    </w:p>
    <w:p w:rsidR="00E27C15" w:rsidRPr="00E764F1" w:rsidRDefault="00243328" w:rsidP="00BA7D67">
      <w:pPr>
        <w:pStyle w:val="TreA"/>
        <w:numPr>
          <w:ilvl w:val="0"/>
          <w:numId w:val="17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jeżeli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zmiany te </w:t>
      </w:r>
      <w:r w:rsidR="001A7532" w:rsidRPr="00E764F1">
        <w:rPr>
          <w:rFonts w:ascii="Times New Roman" w:hAnsi="Times New Roman" w:cs="Times New Roman"/>
          <w:sz w:val="24"/>
          <w:szCs w:val="24"/>
        </w:rPr>
        <w:t>będą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miały wpływ na koszty wykonywania </w:t>
      </w:r>
      <w:r w:rsidRPr="00E764F1">
        <w:rPr>
          <w:rFonts w:ascii="Times New Roman" w:hAnsi="Times New Roman" w:cs="Times New Roman"/>
          <w:sz w:val="24"/>
          <w:szCs w:val="24"/>
        </w:rPr>
        <w:t>zamówienia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Wykonawcę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1A7532" w:rsidRPr="00E764F1">
        <w:rPr>
          <w:rFonts w:ascii="Times New Roman" w:hAnsi="Times New Roman" w:cs="Times New Roman"/>
          <w:sz w:val="24"/>
          <w:szCs w:val="24"/>
        </w:rPr>
        <w:t>, o wartość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wzrostu tych </w:t>
      </w:r>
      <w:r w:rsidR="001A7532" w:rsidRPr="00E764F1">
        <w:rPr>
          <w:rFonts w:ascii="Times New Roman" w:hAnsi="Times New Roman" w:cs="Times New Roman"/>
          <w:sz w:val="24"/>
          <w:szCs w:val="24"/>
        </w:rPr>
        <w:t>kosztów</w:t>
      </w:r>
      <w:r w:rsidR="00E068E4" w:rsidRPr="00E764F1">
        <w:rPr>
          <w:rFonts w:ascii="Times New Roman" w:hAnsi="Times New Roman" w:cs="Times New Roman"/>
          <w:sz w:val="24"/>
          <w:szCs w:val="24"/>
        </w:rPr>
        <w:t>.</w:t>
      </w:r>
    </w:p>
    <w:p w:rsidR="00E27C15" w:rsidRPr="00E764F1" w:rsidRDefault="00E068E4" w:rsidP="00E764F1">
      <w:pPr>
        <w:pStyle w:val="TreA"/>
        <w:numPr>
          <w:ilvl w:val="0"/>
          <w:numId w:val="9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Zmiana wynagrodzenia Wykonawcy jest </w:t>
      </w:r>
      <w:r w:rsidR="001A7532" w:rsidRPr="00E764F1">
        <w:rPr>
          <w:rFonts w:ascii="Times New Roman" w:hAnsi="Times New Roman" w:cs="Times New Roman"/>
          <w:sz w:val="24"/>
          <w:szCs w:val="24"/>
        </w:rPr>
        <w:t>możliwa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przypadkach wskazanych </w:t>
      </w:r>
      <w:r w:rsidR="001A7532" w:rsidRPr="00E764F1">
        <w:rPr>
          <w:rFonts w:ascii="Times New Roman" w:hAnsi="Times New Roman" w:cs="Times New Roman"/>
          <w:sz w:val="24"/>
          <w:szCs w:val="24"/>
        </w:rPr>
        <w:t>wyżej</w:t>
      </w:r>
      <w:r w:rsidRPr="00E764F1">
        <w:rPr>
          <w:rFonts w:ascii="Times New Roman" w:hAnsi="Times New Roman" w:cs="Times New Roman"/>
          <w:sz w:val="24"/>
          <w:szCs w:val="24"/>
        </w:rPr>
        <w:t xml:space="preserve">, na zasadach </w:t>
      </w:r>
      <w:r w:rsidR="00AE5E84" w:rsidRPr="00E764F1">
        <w:rPr>
          <w:rFonts w:ascii="Times New Roman" w:hAnsi="Times New Roman" w:cs="Times New Roman"/>
          <w:sz w:val="24"/>
          <w:szCs w:val="24"/>
        </w:rPr>
        <w:t>określonych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warunkach umowy.</w:t>
      </w:r>
    </w:p>
    <w:p w:rsidR="00E27C15" w:rsidRPr="00E764F1" w:rsidRDefault="00E068E4" w:rsidP="00E764F1">
      <w:pPr>
        <w:pStyle w:val="TreA"/>
        <w:numPr>
          <w:ilvl w:val="0"/>
          <w:numId w:val="8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Wszystkie </w:t>
      </w:r>
      <w:r w:rsidR="001A7532" w:rsidRPr="00E764F1">
        <w:rPr>
          <w:rFonts w:ascii="Times New Roman" w:hAnsi="Times New Roman" w:cs="Times New Roman"/>
          <w:sz w:val="24"/>
          <w:szCs w:val="24"/>
        </w:rPr>
        <w:t>powyższe</w:t>
      </w:r>
      <w:r w:rsidRPr="00E764F1">
        <w:rPr>
          <w:rFonts w:ascii="Times New Roman" w:hAnsi="Times New Roman" w:cs="Times New Roman"/>
          <w:sz w:val="24"/>
          <w:szCs w:val="24"/>
        </w:rPr>
        <w:t xml:space="preserve"> postanowienia </w:t>
      </w:r>
      <w:proofErr w:type="spellStart"/>
      <w:r w:rsidR="001A7532" w:rsidRPr="00E764F1">
        <w:rPr>
          <w:rFonts w:ascii="Times New Roman" w:hAnsi="Times New Roman" w:cs="Times New Roman"/>
          <w:sz w:val="24"/>
          <w:szCs w:val="24"/>
        </w:rPr>
        <w:t>stanowią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katalog zmian, na </w:t>
      </w:r>
      <w:r w:rsidR="00243328" w:rsidRPr="00E764F1">
        <w:rPr>
          <w:rFonts w:ascii="Times New Roman" w:hAnsi="Times New Roman" w:cs="Times New Roman"/>
          <w:sz w:val="24"/>
          <w:szCs w:val="24"/>
        </w:rPr>
        <w:t>które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Zamawiający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może</w:t>
      </w:r>
      <w:r w:rsidR="001A7532" w:rsidRPr="00E764F1">
        <w:rPr>
          <w:rFonts w:ascii="Times New Roman" w:hAnsi="Times New Roman" w:cs="Times New Roman"/>
          <w:sz w:val="24"/>
          <w:szCs w:val="24"/>
        </w:rPr>
        <w:t xml:space="preserve"> wyrazić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532" w:rsidRPr="00E764F1">
        <w:rPr>
          <w:rFonts w:ascii="Times New Roman" w:hAnsi="Times New Roman" w:cs="Times New Roman"/>
          <w:sz w:val="24"/>
          <w:szCs w:val="24"/>
        </w:rPr>
        <w:t>zgodę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. Nie </w:t>
      </w:r>
      <w:proofErr w:type="spellStart"/>
      <w:r w:rsidR="001A7532" w:rsidRPr="00E764F1">
        <w:rPr>
          <w:rFonts w:ascii="Times New Roman" w:hAnsi="Times New Roman" w:cs="Times New Roman"/>
          <w:sz w:val="24"/>
          <w:szCs w:val="24"/>
        </w:rPr>
        <w:t>stanowią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jednocześnie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zobowiązania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do </w:t>
      </w:r>
      <w:r w:rsidR="001A7532" w:rsidRPr="00E764F1">
        <w:rPr>
          <w:rFonts w:ascii="Times New Roman" w:hAnsi="Times New Roman" w:cs="Times New Roman"/>
          <w:sz w:val="24"/>
          <w:szCs w:val="24"/>
        </w:rPr>
        <w:t>wyrażenia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takiej zgody.</w:t>
      </w:r>
    </w:p>
    <w:p w:rsidR="00E27C15" w:rsidRPr="00E764F1" w:rsidRDefault="00E068E4" w:rsidP="00E764F1">
      <w:pPr>
        <w:pStyle w:val="TreA"/>
        <w:numPr>
          <w:ilvl w:val="0"/>
          <w:numId w:val="8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Nie stanowi zmiany umowy w rozumieniu art. 144 ustawy Prawo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zamówień</w:t>
      </w:r>
      <w:r w:rsidRPr="00E764F1">
        <w:rPr>
          <w:rFonts w:ascii="Times New Roman" w:hAnsi="Times New Roman" w:cs="Times New Roman"/>
          <w:sz w:val="24"/>
          <w:szCs w:val="24"/>
        </w:rPr>
        <w:t>́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publicznych:</w:t>
      </w:r>
    </w:p>
    <w:p w:rsidR="00E27C15" w:rsidRPr="00E764F1" w:rsidRDefault="00E068E4" w:rsidP="00BA7D67">
      <w:pPr>
        <w:pStyle w:val="TreA"/>
        <w:numPr>
          <w:ilvl w:val="0"/>
          <w:numId w:val="97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zmiany danych teleadresowych,</w:t>
      </w:r>
    </w:p>
    <w:p w:rsidR="00E27C15" w:rsidRPr="00E764F1" w:rsidRDefault="00E068E4" w:rsidP="00BA7D67">
      <w:pPr>
        <w:pStyle w:val="TreA"/>
        <w:numPr>
          <w:ilvl w:val="0"/>
          <w:numId w:val="97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zmiana danych </w:t>
      </w:r>
      <w:r w:rsidR="001A7532" w:rsidRPr="00E764F1">
        <w:rPr>
          <w:rFonts w:ascii="Times New Roman" w:hAnsi="Times New Roman" w:cs="Times New Roman"/>
          <w:sz w:val="24"/>
          <w:szCs w:val="24"/>
        </w:rPr>
        <w:t>związanych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obsługą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administracyjno-organizacyjną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Umowy (np. zmiana nr rachunku bankowego);</w:t>
      </w:r>
    </w:p>
    <w:p w:rsidR="00E27C15" w:rsidRPr="00E764F1" w:rsidRDefault="00E068E4" w:rsidP="00BA7D67">
      <w:pPr>
        <w:pStyle w:val="TreA"/>
        <w:numPr>
          <w:ilvl w:val="0"/>
          <w:numId w:val="97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zmiana harmonogramu rzeczowo – finansowego </w:t>
      </w:r>
      <w:proofErr w:type="spellStart"/>
      <w:r w:rsidR="001A7532" w:rsidRPr="00E764F1">
        <w:rPr>
          <w:rFonts w:ascii="Times New Roman" w:hAnsi="Times New Roman" w:cs="Times New Roman"/>
          <w:sz w:val="24"/>
          <w:szCs w:val="24"/>
        </w:rPr>
        <w:t>uwzgledniająca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A7532" w:rsidRPr="00E764F1">
        <w:rPr>
          <w:rFonts w:ascii="Times New Roman" w:hAnsi="Times New Roman" w:cs="Times New Roman"/>
          <w:sz w:val="24"/>
          <w:szCs w:val="24"/>
        </w:rPr>
        <w:t>postęp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realizacji prac przez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Wykonawcę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>.</w:t>
      </w:r>
    </w:p>
    <w:p w:rsidR="00E27C15" w:rsidRPr="00E764F1" w:rsidRDefault="00E068E4" w:rsidP="00E764F1">
      <w:pPr>
        <w:pStyle w:val="TreA"/>
        <w:numPr>
          <w:ilvl w:val="0"/>
          <w:numId w:val="9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Strona, </w:t>
      </w:r>
      <w:r w:rsidR="00243328" w:rsidRPr="00E764F1">
        <w:rPr>
          <w:rFonts w:ascii="Times New Roman" w:hAnsi="Times New Roman" w:cs="Times New Roman"/>
          <w:sz w:val="24"/>
          <w:szCs w:val="24"/>
        </w:rPr>
        <w:t>która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A7532" w:rsidRPr="00E764F1">
        <w:rPr>
          <w:rFonts w:ascii="Times New Roman" w:hAnsi="Times New Roman" w:cs="Times New Roman"/>
          <w:sz w:val="24"/>
          <w:szCs w:val="24"/>
        </w:rPr>
        <w:t>występuje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propozycją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zmiany umowy, w oparciu o przedstawiony </w:t>
      </w:r>
      <w:r w:rsidR="001A7532" w:rsidRPr="00E764F1">
        <w:rPr>
          <w:rFonts w:ascii="Times New Roman" w:hAnsi="Times New Roman" w:cs="Times New Roman"/>
          <w:sz w:val="24"/>
          <w:szCs w:val="24"/>
        </w:rPr>
        <w:t>powyżej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katalog zmian umowy </w:t>
      </w:r>
      <w:r w:rsidR="001A7532" w:rsidRPr="00E764F1">
        <w:rPr>
          <w:rFonts w:ascii="Times New Roman" w:hAnsi="Times New Roman" w:cs="Times New Roman"/>
          <w:sz w:val="24"/>
          <w:szCs w:val="24"/>
        </w:rPr>
        <w:t>zobowiązana</w:t>
      </w:r>
      <w:r w:rsidRPr="00E764F1">
        <w:rPr>
          <w:rFonts w:ascii="Times New Roman" w:hAnsi="Times New Roman" w:cs="Times New Roman"/>
          <w:sz w:val="24"/>
          <w:szCs w:val="24"/>
        </w:rPr>
        <w:t xml:space="preserve"> jest do </w:t>
      </w:r>
      <w:r w:rsidR="001A7532" w:rsidRPr="00E764F1">
        <w:rPr>
          <w:rFonts w:ascii="Times New Roman" w:hAnsi="Times New Roman" w:cs="Times New Roman"/>
          <w:sz w:val="24"/>
          <w:szCs w:val="24"/>
        </w:rPr>
        <w:t>sporządzenia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i uzasadnienia wniosku o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taką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532" w:rsidRPr="00E764F1">
        <w:rPr>
          <w:rFonts w:ascii="Times New Roman" w:hAnsi="Times New Roman" w:cs="Times New Roman"/>
          <w:sz w:val="24"/>
          <w:szCs w:val="24"/>
        </w:rPr>
        <w:t>zmianę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. Wszelkie zmiany umowy dla swej </w:t>
      </w:r>
      <w:r w:rsidR="001A7532" w:rsidRPr="00E764F1">
        <w:rPr>
          <w:rFonts w:ascii="Times New Roman" w:hAnsi="Times New Roman" w:cs="Times New Roman"/>
          <w:sz w:val="24"/>
          <w:szCs w:val="24"/>
        </w:rPr>
        <w:t>ważności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532" w:rsidRPr="00E764F1">
        <w:rPr>
          <w:rFonts w:ascii="Times New Roman" w:hAnsi="Times New Roman" w:cs="Times New Roman"/>
          <w:sz w:val="24"/>
          <w:szCs w:val="24"/>
        </w:rPr>
        <w:t>wymagają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formy pisemnej w postaci aneksu do umowy.</w:t>
      </w:r>
    </w:p>
    <w:p w:rsidR="00E27C15" w:rsidRPr="00E764F1" w:rsidRDefault="00E068E4" w:rsidP="00E764F1">
      <w:pPr>
        <w:pStyle w:val="TreA"/>
        <w:numPr>
          <w:ilvl w:val="0"/>
          <w:numId w:val="8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Zmiana </w:t>
      </w:r>
      <w:r w:rsidR="001A7532" w:rsidRPr="00E764F1">
        <w:rPr>
          <w:rFonts w:ascii="Times New Roman" w:hAnsi="Times New Roman" w:cs="Times New Roman"/>
          <w:sz w:val="24"/>
          <w:szCs w:val="24"/>
        </w:rPr>
        <w:t>postanowień</w:t>
      </w:r>
      <w:r w:rsidRPr="00E764F1">
        <w:rPr>
          <w:rFonts w:ascii="Times New Roman" w:hAnsi="Times New Roman" w:cs="Times New Roman"/>
          <w:sz w:val="24"/>
          <w:szCs w:val="24"/>
        </w:rPr>
        <w:t xml:space="preserve"> zawartej umowy </w:t>
      </w:r>
      <w:r w:rsidR="00243328" w:rsidRPr="00E764F1">
        <w:rPr>
          <w:rFonts w:ascii="Times New Roman" w:hAnsi="Times New Roman" w:cs="Times New Roman"/>
          <w:sz w:val="24"/>
          <w:szCs w:val="24"/>
        </w:rPr>
        <w:t>może</w:t>
      </w:r>
      <w:r w:rsidR="001A7532" w:rsidRPr="00E764F1">
        <w:rPr>
          <w:rFonts w:ascii="Times New Roman" w:hAnsi="Times New Roman" w:cs="Times New Roman"/>
          <w:sz w:val="24"/>
          <w:szCs w:val="24"/>
        </w:rPr>
        <w:t xml:space="preserve"> nastąpić</w:t>
      </w:r>
      <w:r w:rsidRPr="00E764F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zgodą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obu stron </w:t>
      </w:r>
      <w:proofErr w:type="spellStart"/>
      <w:r w:rsidR="001A7532" w:rsidRPr="00E764F1">
        <w:rPr>
          <w:rFonts w:ascii="Times New Roman" w:hAnsi="Times New Roman" w:cs="Times New Roman"/>
          <w:sz w:val="24"/>
          <w:szCs w:val="24"/>
        </w:rPr>
        <w:t>wyrażona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, na </w:t>
      </w:r>
      <w:r w:rsidR="001A7532" w:rsidRPr="00E764F1">
        <w:rPr>
          <w:rFonts w:ascii="Times New Roman" w:hAnsi="Times New Roman" w:cs="Times New Roman"/>
          <w:sz w:val="24"/>
          <w:szCs w:val="24"/>
        </w:rPr>
        <w:t>piśmie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postaci aneksu, pod rygorem </w:t>
      </w:r>
      <w:r w:rsidR="001A7532" w:rsidRPr="00E764F1">
        <w:rPr>
          <w:rFonts w:ascii="Times New Roman" w:hAnsi="Times New Roman" w:cs="Times New Roman"/>
          <w:sz w:val="24"/>
          <w:szCs w:val="24"/>
        </w:rPr>
        <w:t>nieważności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takiej zmiany. </w:t>
      </w:r>
      <w:r w:rsidR="00243328" w:rsidRPr="00E764F1">
        <w:rPr>
          <w:rFonts w:ascii="Times New Roman" w:hAnsi="Times New Roman" w:cs="Times New Roman"/>
          <w:sz w:val="24"/>
          <w:szCs w:val="24"/>
        </w:rPr>
        <w:t>Zamawiający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przewidział katalog zmian umowy, na </w:t>
      </w:r>
      <w:r w:rsidR="00243328" w:rsidRPr="00E764F1">
        <w:rPr>
          <w:rFonts w:ascii="Times New Roman" w:hAnsi="Times New Roman" w:cs="Times New Roman"/>
          <w:sz w:val="24"/>
          <w:szCs w:val="24"/>
        </w:rPr>
        <w:t>które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mogą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A7532" w:rsidRPr="00E764F1">
        <w:rPr>
          <w:rFonts w:ascii="Times New Roman" w:hAnsi="Times New Roman" w:cs="Times New Roman"/>
          <w:sz w:val="24"/>
          <w:szCs w:val="24"/>
        </w:rPr>
        <w:t>powoływać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się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strony niniejszej umowy.</w:t>
      </w: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§ 17. </w:t>
      </w:r>
    </w:p>
    <w:p w:rsidR="00E27C15" w:rsidRPr="00E764F1" w:rsidRDefault="00E764F1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Odstąpienie</w:t>
      </w:r>
      <w:r w:rsidR="00E068E4"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od umowy</w:t>
      </w:r>
    </w:p>
    <w:p w:rsidR="00E27C15" w:rsidRPr="00E764F1" w:rsidRDefault="001A7532" w:rsidP="00E764F1">
      <w:pPr>
        <w:pStyle w:val="TreA"/>
        <w:numPr>
          <w:ilvl w:val="0"/>
          <w:numId w:val="10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Oprócz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wypadków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wymienionych w kodeksie cywilnym Stronom przysługuje prawo </w:t>
      </w:r>
      <w:r w:rsidR="00243328" w:rsidRPr="00E764F1">
        <w:rPr>
          <w:rFonts w:ascii="Times New Roman" w:hAnsi="Times New Roman" w:cs="Times New Roman"/>
          <w:sz w:val="24"/>
          <w:szCs w:val="24"/>
        </w:rPr>
        <w:t>odstąpienia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od umowy w </w:t>
      </w:r>
      <w:r w:rsidR="00243328" w:rsidRPr="00E764F1">
        <w:rPr>
          <w:rFonts w:ascii="Times New Roman" w:hAnsi="Times New Roman" w:cs="Times New Roman"/>
          <w:sz w:val="24"/>
          <w:szCs w:val="24"/>
        </w:rPr>
        <w:t>następujących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sytuacjach:</w:t>
      </w:r>
    </w:p>
    <w:p w:rsidR="00E27C15" w:rsidRPr="00E764F1" w:rsidRDefault="00E068E4" w:rsidP="00BA7D67">
      <w:pPr>
        <w:pStyle w:val="TreA"/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1) </w:t>
      </w:r>
      <w:r w:rsidR="00243328" w:rsidRPr="00E764F1">
        <w:rPr>
          <w:rFonts w:ascii="Times New Roman" w:hAnsi="Times New Roman" w:cs="Times New Roman"/>
          <w:sz w:val="24"/>
          <w:szCs w:val="24"/>
        </w:rPr>
        <w:t>Zamawiającemu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przysługuje prawo do </w:t>
      </w:r>
      <w:r w:rsidR="00243328" w:rsidRPr="00E764F1">
        <w:rPr>
          <w:rFonts w:ascii="Times New Roman" w:hAnsi="Times New Roman" w:cs="Times New Roman"/>
          <w:sz w:val="24"/>
          <w:szCs w:val="24"/>
        </w:rPr>
        <w:t>odstąpienia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terminie 14 dni od dnia zaistnienia następujących okoliczności:</w:t>
      </w:r>
    </w:p>
    <w:p w:rsidR="00E27C15" w:rsidRPr="00E764F1" w:rsidRDefault="00E068E4" w:rsidP="00BA7D67">
      <w:pPr>
        <w:pStyle w:val="TreA"/>
        <w:numPr>
          <w:ilvl w:val="0"/>
          <w:numId w:val="110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Wykonawca realizuje prace przewidziane niniejszą umową w sposób niezgodny z niniejszą umową, dokumentacją projektową, specyfikacjami technicznymi lub wskazaniami Zamawiającego </w:t>
      </w:r>
    </w:p>
    <w:p w:rsidR="00E27C15" w:rsidRPr="00E764F1" w:rsidRDefault="00E068E4" w:rsidP="00BA7D67">
      <w:pPr>
        <w:pStyle w:val="TreA"/>
        <w:numPr>
          <w:ilvl w:val="0"/>
          <w:numId w:val="110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zostanie ogłoszona upadłość lub rozwiązanie firmy Wykonawcy </w:t>
      </w:r>
    </w:p>
    <w:p w:rsidR="00E27C15" w:rsidRPr="00E764F1" w:rsidRDefault="00E068E4" w:rsidP="00BA7D67">
      <w:pPr>
        <w:pStyle w:val="TreA"/>
        <w:numPr>
          <w:ilvl w:val="0"/>
          <w:numId w:val="110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zostanie wydany nakaz </w:t>
      </w:r>
      <w:r w:rsidR="001A7532" w:rsidRPr="00E764F1">
        <w:rPr>
          <w:rFonts w:ascii="Times New Roman" w:hAnsi="Times New Roman" w:cs="Times New Roman"/>
          <w:sz w:val="24"/>
          <w:szCs w:val="24"/>
        </w:rPr>
        <w:t>zajęcia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A7532" w:rsidRPr="00E764F1">
        <w:rPr>
          <w:rFonts w:ascii="Times New Roman" w:hAnsi="Times New Roman" w:cs="Times New Roman"/>
          <w:sz w:val="24"/>
          <w:szCs w:val="24"/>
        </w:rPr>
        <w:t>majątku</w:t>
      </w:r>
      <w:r w:rsidRPr="00E764F1">
        <w:rPr>
          <w:rFonts w:ascii="Times New Roman" w:hAnsi="Times New Roman" w:cs="Times New Roman"/>
          <w:sz w:val="24"/>
          <w:szCs w:val="24"/>
        </w:rPr>
        <w:t xml:space="preserve"> Wykonawcy,</w:t>
      </w:r>
      <w:r w:rsidRPr="00E764F1">
        <w:rPr>
          <w:rFonts w:ascii="Times New Roman" w:hAnsi="Times New Roman" w:cs="Times New Roman"/>
          <w:sz w:val="24"/>
          <w:szCs w:val="24"/>
        </w:rPr>
        <w:br/>
      </w:r>
    </w:p>
    <w:p w:rsidR="00E27C15" w:rsidRPr="00E764F1" w:rsidRDefault="00E068E4" w:rsidP="00BA7D67">
      <w:pPr>
        <w:pStyle w:val="TreA"/>
        <w:numPr>
          <w:ilvl w:val="0"/>
          <w:numId w:val="110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lastRenderedPageBreak/>
        <w:t xml:space="preserve">Wykonawca nie </w:t>
      </w:r>
      <w:r w:rsidR="001A7532" w:rsidRPr="00E764F1">
        <w:rPr>
          <w:rFonts w:ascii="Times New Roman" w:hAnsi="Times New Roman" w:cs="Times New Roman"/>
          <w:sz w:val="24"/>
          <w:szCs w:val="24"/>
        </w:rPr>
        <w:t>rozpoczął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prac bez uzasadnionych przyczyn oraz nie kontynuuje ich pomimo wezwania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A7532" w:rsidRPr="00E764F1">
        <w:rPr>
          <w:rFonts w:ascii="Times New Roman" w:hAnsi="Times New Roman" w:cs="Times New Roman"/>
          <w:sz w:val="24"/>
          <w:szCs w:val="24"/>
        </w:rPr>
        <w:t>złożonego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na </w:t>
      </w:r>
      <w:r w:rsidR="001A7532" w:rsidRPr="00E764F1">
        <w:rPr>
          <w:rFonts w:ascii="Times New Roman" w:hAnsi="Times New Roman" w:cs="Times New Roman"/>
          <w:sz w:val="24"/>
          <w:szCs w:val="24"/>
        </w:rPr>
        <w:t>piśmie</w:t>
      </w:r>
      <w:r w:rsidRPr="00E764F1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E27C15" w:rsidRPr="00E764F1" w:rsidRDefault="00E068E4" w:rsidP="00BA7D67">
      <w:pPr>
        <w:pStyle w:val="TreA"/>
        <w:numPr>
          <w:ilvl w:val="0"/>
          <w:numId w:val="110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Wykonawca przerwał </w:t>
      </w:r>
      <w:r w:rsidR="00BA7D67" w:rsidRPr="00E764F1">
        <w:rPr>
          <w:rFonts w:ascii="Times New Roman" w:hAnsi="Times New Roman" w:cs="Times New Roman"/>
          <w:sz w:val="24"/>
          <w:szCs w:val="24"/>
        </w:rPr>
        <w:t>realizację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prac bez uzasadnienia i przerwa ta trwa </w:t>
      </w:r>
      <w:r w:rsidR="001A7532" w:rsidRPr="00E764F1">
        <w:rPr>
          <w:rFonts w:ascii="Times New Roman" w:hAnsi="Times New Roman" w:cs="Times New Roman"/>
          <w:sz w:val="24"/>
          <w:szCs w:val="24"/>
        </w:rPr>
        <w:t>dłużej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A7532" w:rsidRPr="00E764F1">
        <w:rPr>
          <w:rFonts w:ascii="Times New Roman" w:hAnsi="Times New Roman" w:cs="Times New Roman"/>
          <w:sz w:val="24"/>
          <w:szCs w:val="24"/>
        </w:rPr>
        <w:t>niż</w:t>
      </w:r>
      <w:r w:rsidRPr="00E764F1">
        <w:rPr>
          <w:rFonts w:ascii="Times New Roman" w:hAnsi="Times New Roman" w:cs="Times New Roman"/>
          <w:sz w:val="24"/>
          <w:szCs w:val="24"/>
        </w:rPr>
        <w:t xml:space="preserve"> 7 dni,</w:t>
      </w:r>
    </w:p>
    <w:p w:rsidR="00E27C15" w:rsidRPr="00E764F1" w:rsidRDefault="00E068E4" w:rsidP="00BA7D67">
      <w:pPr>
        <w:pStyle w:val="TreA"/>
        <w:numPr>
          <w:ilvl w:val="0"/>
          <w:numId w:val="110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Wykonawca </w:t>
      </w:r>
      <w:r w:rsidR="001A7532" w:rsidRPr="00E764F1">
        <w:rPr>
          <w:rFonts w:ascii="Times New Roman" w:hAnsi="Times New Roman" w:cs="Times New Roman"/>
          <w:sz w:val="24"/>
          <w:szCs w:val="24"/>
        </w:rPr>
        <w:t>opóźnia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się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z wykonaniem przedmiotu umowy ponad 14 dni. </w:t>
      </w:r>
    </w:p>
    <w:p w:rsidR="00E27C15" w:rsidRPr="00E764F1" w:rsidRDefault="00E068E4" w:rsidP="00BA7D67">
      <w:pPr>
        <w:pStyle w:val="TreA"/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2) Wykonawcy przysługuje prawo </w:t>
      </w:r>
      <w:r w:rsidR="00243328" w:rsidRPr="00E764F1">
        <w:rPr>
          <w:rFonts w:ascii="Times New Roman" w:hAnsi="Times New Roman" w:cs="Times New Roman"/>
          <w:sz w:val="24"/>
          <w:szCs w:val="24"/>
        </w:rPr>
        <w:t>odstąpienia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od umowy w </w:t>
      </w:r>
      <w:r w:rsidR="00243328" w:rsidRPr="00E764F1">
        <w:rPr>
          <w:rFonts w:ascii="Times New Roman" w:hAnsi="Times New Roman" w:cs="Times New Roman"/>
          <w:sz w:val="24"/>
          <w:szCs w:val="24"/>
        </w:rPr>
        <w:t>szczególności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243328" w:rsidRPr="00E764F1">
        <w:rPr>
          <w:rFonts w:ascii="Times New Roman" w:hAnsi="Times New Roman" w:cs="Times New Roman"/>
          <w:sz w:val="24"/>
          <w:szCs w:val="24"/>
        </w:rPr>
        <w:t>jeżeli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Zamawiający</w:t>
      </w:r>
      <w:r w:rsidRPr="00E764F1">
        <w:rPr>
          <w:rFonts w:ascii="Times New Roman" w:hAnsi="Times New Roman" w:cs="Times New Roman"/>
          <w:sz w:val="24"/>
          <w:szCs w:val="24"/>
        </w:rPr>
        <w:t xml:space="preserve"> zawiadomi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Wykonawcę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1A7532" w:rsidRPr="00E764F1">
        <w:rPr>
          <w:rFonts w:ascii="Times New Roman" w:hAnsi="Times New Roman" w:cs="Times New Roman"/>
          <w:sz w:val="24"/>
          <w:szCs w:val="24"/>
        </w:rPr>
        <w:t xml:space="preserve">iż </w:t>
      </w:r>
      <w:r w:rsidRPr="00E764F1">
        <w:rPr>
          <w:rFonts w:ascii="Times New Roman" w:hAnsi="Times New Roman" w:cs="Times New Roman"/>
          <w:sz w:val="24"/>
          <w:szCs w:val="24"/>
        </w:rPr>
        <w:t xml:space="preserve">wobec zaistnienia uprzednio nie przewidzianych </w:t>
      </w:r>
      <w:r w:rsidR="001A7532" w:rsidRPr="00E764F1">
        <w:rPr>
          <w:rFonts w:ascii="Times New Roman" w:hAnsi="Times New Roman" w:cs="Times New Roman"/>
          <w:sz w:val="24"/>
          <w:szCs w:val="24"/>
        </w:rPr>
        <w:t>okoliczności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nie </w:t>
      </w:r>
      <w:r w:rsidR="00243328" w:rsidRPr="00E764F1">
        <w:rPr>
          <w:rFonts w:ascii="Times New Roman" w:hAnsi="Times New Roman" w:cs="Times New Roman"/>
          <w:sz w:val="24"/>
          <w:szCs w:val="24"/>
        </w:rPr>
        <w:t>będzie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A7532" w:rsidRPr="00E764F1">
        <w:rPr>
          <w:rFonts w:ascii="Times New Roman" w:hAnsi="Times New Roman" w:cs="Times New Roman"/>
          <w:sz w:val="24"/>
          <w:szCs w:val="24"/>
        </w:rPr>
        <w:t xml:space="preserve">mógł spełnić swoich zobowiązań </w:t>
      </w:r>
      <w:r w:rsidRPr="00E764F1">
        <w:rPr>
          <w:rFonts w:ascii="Times New Roman" w:hAnsi="Times New Roman" w:cs="Times New Roman"/>
          <w:sz w:val="24"/>
          <w:szCs w:val="24"/>
        </w:rPr>
        <w:t>umownych wobec Wykonawcy.</w:t>
      </w:r>
    </w:p>
    <w:p w:rsidR="00E27C15" w:rsidRPr="00E764F1" w:rsidRDefault="00E068E4" w:rsidP="00BA7D67">
      <w:pPr>
        <w:pStyle w:val="TreA"/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3) Wykonawcy przysługuje prawo </w:t>
      </w:r>
      <w:r w:rsidR="00243328" w:rsidRPr="00E764F1">
        <w:rPr>
          <w:rFonts w:ascii="Times New Roman" w:hAnsi="Times New Roman" w:cs="Times New Roman"/>
          <w:sz w:val="24"/>
          <w:szCs w:val="24"/>
        </w:rPr>
        <w:t>odstąpienia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od umowy w </w:t>
      </w:r>
      <w:r w:rsidR="00243328" w:rsidRPr="00E764F1">
        <w:rPr>
          <w:rFonts w:ascii="Times New Roman" w:hAnsi="Times New Roman" w:cs="Times New Roman"/>
          <w:sz w:val="24"/>
          <w:szCs w:val="24"/>
        </w:rPr>
        <w:t>szczególności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243328" w:rsidRPr="00E764F1">
        <w:rPr>
          <w:rFonts w:ascii="Times New Roman" w:hAnsi="Times New Roman" w:cs="Times New Roman"/>
          <w:sz w:val="24"/>
          <w:szCs w:val="24"/>
        </w:rPr>
        <w:t>jeżeli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Zamawiający</w:t>
      </w:r>
      <w:r w:rsidRPr="00E764F1">
        <w:rPr>
          <w:rFonts w:ascii="Times New Roman" w:hAnsi="Times New Roman" w:cs="Times New Roman"/>
          <w:sz w:val="24"/>
          <w:szCs w:val="24"/>
        </w:rPr>
        <w:t xml:space="preserve"> zawiadomi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Wykonawcę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1A7532" w:rsidRPr="00E764F1">
        <w:rPr>
          <w:rFonts w:ascii="Times New Roman" w:hAnsi="Times New Roman" w:cs="Times New Roman"/>
          <w:sz w:val="24"/>
          <w:szCs w:val="24"/>
        </w:rPr>
        <w:t xml:space="preserve">,  iż </w:t>
      </w:r>
      <w:r w:rsidRPr="00E764F1">
        <w:rPr>
          <w:rFonts w:ascii="Times New Roman" w:hAnsi="Times New Roman" w:cs="Times New Roman"/>
          <w:sz w:val="24"/>
          <w:szCs w:val="24"/>
        </w:rPr>
        <w:t xml:space="preserve">wobec zaistnienia uprzednio nieprzewidzianych </w:t>
      </w:r>
      <w:r w:rsidR="001A7532" w:rsidRPr="00E764F1">
        <w:rPr>
          <w:rFonts w:ascii="Times New Roman" w:hAnsi="Times New Roman" w:cs="Times New Roman"/>
          <w:sz w:val="24"/>
          <w:szCs w:val="24"/>
        </w:rPr>
        <w:t>okoliczności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nie </w:t>
      </w:r>
      <w:r w:rsidR="00243328" w:rsidRPr="00E764F1">
        <w:rPr>
          <w:rFonts w:ascii="Times New Roman" w:hAnsi="Times New Roman" w:cs="Times New Roman"/>
          <w:sz w:val="24"/>
          <w:szCs w:val="24"/>
        </w:rPr>
        <w:t>będzie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A7532" w:rsidRPr="00E764F1">
        <w:rPr>
          <w:rFonts w:ascii="Times New Roman" w:hAnsi="Times New Roman" w:cs="Times New Roman"/>
          <w:sz w:val="24"/>
          <w:szCs w:val="24"/>
        </w:rPr>
        <w:t xml:space="preserve">mógł spełnić swoich zobowiązań </w:t>
      </w:r>
      <w:r w:rsidRPr="00E764F1">
        <w:rPr>
          <w:rFonts w:ascii="Times New Roman" w:hAnsi="Times New Roman" w:cs="Times New Roman"/>
          <w:sz w:val="24"/>
          <w:szCs w:val="24"/>
        </w:rPr>
        <w:t>umownych wobec Wykonawcy.</w:t>
      </w:r>
    </w:p>
    <w:p w:rsidR="00E27C15" w:rsidRPr="00E764F1" w:rsidRDefault="001A7532" w:rsidP="00E764F1">
      <w:pPr>
        <w:pStyle w:val="TreA"/>
        <w:numPr>
          <w:ilvl w:val="0"/>
          <w:numId w:val="11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Odstąpienie od umowy powinno nastąpić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 formie pisemnej pod rygorem </w:t>
      </w:r>
      <w:r w:rsidRPr="00E764F1">
        <w:rPr>
          <w:rFonts w:ascii="Times New Roman" w:hAnsi="Times New Roman" w:cs="Times New Roman"/>
          <w:sz w:val="24"/>
          <w:szCs w:val="24"/>
        </w:rPr>
        <w:t>nieważności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takiego </w:t>
      </w:r>
      <w:proofErr w:type="spellStart"/>
      <w:r w:rsidR="00E068E4" w:rsidRPr="00E764F1">
        <w:rPr>
          <w:rFonts w:ascii="Times New Roman" w:hAnsi="Times New Roman" w:cs="Times New Roman"/>
          <w:sz w:val="24"/>
          <w:szCs w:val="24"/>
        </w:rPr>
        <w:t>oświadczenia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i powinno </w:t>
      </w:r>
      <w:r w:rsidRPr="00E764F1">
        <w:rPr>
          <w:rFonts w:ascii="Times New Roman" w:hAnsi="Times New Roman" w:cs="Times New Roman"/>
          <w:sz w:val="24"/>
          <w:szCs w:val="24"/>
        </w:rPr>
        <w:t>zawierać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uzasadnienie.</w:t>
      </w:r>
    </w:p>
    <w:p w:rsidR="00E27C15" w:rsidRPr="00E764F1" w:rsidRDefault="00AE5E84" w:rsidP="00E764F1">
      <w:pPr>
        <w:pStyle w:val="TreA"/>
        <w:numPr>
          <w:ilvl w:val="0"/>
          <w:numId w:val="10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Jeżeli</w:t>
      </w:r>
      <w:r w:rsidR="001A7532" w:rsidRPr="00E764F1">
        <w:rPr>
          <w:rFonts w:ascii="Times New Roman" w:hAnsi="Times New Roman" w:cs="Times New Roman"/>
          <w:sz w:val="24"/>
          <w:szCs w:val="24"/>
        </w:rPr>
        <w:t xml:space="preserve"> opóźnienie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 wykonywaniu </w:t>
      </w:r>
      <w:r w:rsidR="00243328" w:rsidRPr="00E764F1">
        <w:rPr>
          <w:rFonts w:ascii="Times New Roman" w:hAnsi="Times New Roman" w:cs="Times New Roman"/>
          <w:sz w:val="24"/>
          <w:szCs w:val="24"/>
        </w:rPr>
        <w:t>przeglądów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gwarancyjny wyniesie ponad 30 dni </w:t>
      </w:r>
      <w:r w:rsidR="00243328" w:rsidRPr="00E764F1">
        <w:rPr>
          <w:rFonts w:ascii="Times New Roman" w:hAnsi="Times New Roman" w:cs="Times New Roman"/>
          <w:sz w:val="24"/>
          <w:szCs w:val="24"/>
        </w:rPr>
        <w:t>zamawiający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ma prawo w </w:t>
      </w:r>
      <w:r w:rsidR="001A7532" w:rsidRPr="00E764F1">
        <w:rPr>
          <w:rFonts w:ascii="Times New Roman" w:hAnsi="Times New Roman" w:cs="Times New Roman"/>
          <w:sz w:val="24"/>
          <w:szCs w:val="24"/>
        </w:rPr>
        <w:t>przeciągu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30 dni </w:t>
      </w:r>
      <w:r w:rsidR="001A7532" w:rsidRPr="00E764F1">
        <w:rPr>
          <w:rFonts w:ascii="Times New Roman" w:hAnsi="Times New Roman" w:cs="Times New Roman"/>
          <w:sz w:val="24"/>
          <w:szCs w:val="24"/>
        </w:rPr>
        <w:t>odstąpić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od umowy z winy wykonawcy i naliczy </w:t>
      </w:r>
      <w:proofErr w:type="spellStart"/>
      <w:r w:rsidR="00E068E4" w:rsidRPr="00E764F1">
        <w:rPr>
          <w:rFonts w:ascii="Times New Roman" w:hAnsi="Times New Roman" w:cs="Times New Roman"/>
          <w:sz w:val="24"/>
          <w:szCs w:val="24"/>
        </w:rPr>
        <w:t>karę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E4" w:rsidRPr="00E764F1">
        <w:rPr>
          <w:rFonts w:ascii="Times New Roman" w:hAnsi="Times New Roman" w:cs="Times New Roman"/>
          <w:sz w:val="24"/>
          <w:szCs w:val="24"/>
        </w:rPr>
        <w:t>umowną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o </w:t>
      </w:r>
      <w:r w:rsidR="00243328" w:rsidRPr="00E764F1">
        <w:rPr>
          <w:rFonts w:ascii="Times New Roman" w:hAnsi="Times New Roman" w:cs="Times New Roman"/>
          <w:sz w:val="24"/>
          <w:szCs w:val="24"/>
        </w:rPr>
        <w:t>której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mowa w § 13 ust.2 </w:t>
      </w:r>
      <w:proofErr w:type="spellStart"/>
      <w:r w:rsidR="00E068E4" w:rsidRPr="00E764F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3 umowy. </w:t>
      </w:r>
      <w:r w:rsidR="00E068E4"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E27C15" w:rsidRPr="00E764F1" w:rsidRDefault="00E068E4" w:rsidP="00E764F1">
      <w:pPr>
        <w:pStyle w:val="TreA"/>
        <w:numPr>
          <w:ilvl w:val="0"/>
          <w:numId w:val="10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 wypadku </w:t>
      </w:r>
      <w:r w:rsidR="00243328" w:rsidRPr="00E764F1">
        <w:rPr>
          <w:rFonts w:ascii="Times New Roman" w:hAnsi="Times New Roman" w:cs="Times New Roman"/>
          <w:sz w:val="24"/>
          <w:szCs w:val="24"/>
        </w:rPr>
        <w:t>odstąpienia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od umowy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Wykonawcę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oraz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532" w:rsidRPr="00E764F1">
        <w:rPr>
          <w:rFonts w:ascii="Times New Roman" w:hAnsi="Times New Roman" w:cs="Times New Roman"/>
          <w:sz w:val="24"/>
          <w:szCs w:val="24"/>
        </w:rPr>
        <w:t>obciążają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następujące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obowiązki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A7532" w:rsidRPr="00E764F1">
        <w:rPr>
          <w:rFonts w:ascii="Times New Roman" w:hAnsi="Times New Roman" w:cs="Times New Roman"/>
          <w:sz w:val="24"/>
          <w:szCs w:val="24"/>
        </w:rPr>
        <w:t>szczegółowe</w:t>
      </w:r>
      <w:r w:rsidRPr="00E764F1">
        <w:rPr>
          <w:rFonts w:ascii="Times New Roman" w:hAnsi="Times New Roman" w:cs="Times New Roman"/>
          <w:sz w:val="24"/>
          <w:szCs w:val="24"/>
        </w:rPr>
        <w:t>:</w:t>
      </w:r>
    </w:p>
    <w:p w:rsidR="00E27C15" w:rsidRPr="00E764F1" w:rsidRDefault="00E068E4" w:rsidP="00BA7D67">
      <w:pPr>
        <w:pStyle w:val="TreA"/>
        <w:numPr>
          <w:ilvl w:val="0"/>
          <w:numId w:val="113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 terminie 7 dni od daty </w:t>
      </w:r>
      <w:r w:rsidR="00243328" w:rsidRPr="00E764F1">
        <w:rPr>
          <w:rFonts w:ascii="Times New Roman" w:hAnsi="Times New Roman" w:cs="Times New Roman"/>
          <w:sz w:val="24"/>
          <w:szCs w:val="24"/>
        </w:rPr>
        <w:t>odstąpienia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od umowy Wykonawca przy udziale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B75B2" w:rsidRPr="00E764F1">
        <w:rPr>
          <w:rFonts w:ascii="Times New Roman" w:hAnsi="Times New Roman" w:cs="Times New Roman"/>
          <w:sz w:val="24"/>
          <w:szCs w:val="24"/>
        </w:rPr>
        <w:t>sporządzi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B75B2" w:rsidRPr="00E764F1">
        <w:rPr>
          <w:rFonts w:ascii="Times New Roman" w:hAnsi="Times New Roman" w:cs="Times New Roman"/>
          <w:sz w:val="24"/>
          <w:szCs w:val="24"/>
        </w:rPr>
        <w:t>szczegółowy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protokół</w:t>
      </w:r>
      <w:r w:rsidRPr="00E764F1">
        <w:rPr>
          <w:rFonts w:ascii="Times New Roman" w:hAnsi="Times New Roman" w:cs="Times New Roman"/>
          <w:sz w:val="24"/>
          <w:szCs w:val="24"/>
        </w:rPr>
        <w:t xml:space="preserve"> inwentaryzacji prac w toku według st</w:t>
      </w:r>
      <w:r w:rsidR="002B75B2" w:rsidRPr="00E764F1">
        <w:rPr>
          <w:rFonts w:ascii="Times New Roman" w:hAnsi="Times New Roman" w:cs="Times New Roman"/>
          <w:sz w:val="24"/>
          <w:szCs w:val="24"/>
        </w:rPr>
        <w:t>anu na dzień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odstąpienia</w:t>
      </w:r>
      <w:r w:rsidRPr="00E764F1">
        <w:rPr>
          <w:rFonts w:ascii="Times New Roman" w:hAnsi="Times New Roman" w:cs="Times New Roman"/>
          <w:sz w:val="24"/>
          <w:szCs w:val="24"/>
        </w:rPr>
        <w:t>.</w:t>
      </w:r>
    </w:p>
    <w:p w:rsidR="00E27C15" w:rsidRPr="00E764F1" w:rsidRDefault="00E068E4" w:rsidP="00BA7D67">
      <w:pPr>
        <w:pStyle w:val="TreA"/>
        <w:numPr>
          <w:ilvl w:val="0"/>
          <w:numId w:val="113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 przypadku braku </w:t>
      </w:r>
      <w:r w:rsidR="002B75B2" w:rsidRPr="00E764F1">
        <w:rPr>
          <w:rFonts w:ascii="Times New Roman" w:hAnsi="Times New Roman" w:cs="Times New Roman"/>
          <w:sz w:val="24"/>
          <w:szCs w:val="24"/>
        </w:rPr>
        <w:t>chęci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ze strony Wykonawcy </w:t>
      </w:r>
      <w:r w:rsidR="002B75B2" w:rsidRPr="00E764F1">
        <w:rPr>
          <w:rFonts w:ascii="Times New Roman" w:hAnsi="Times New Roman" w:cs="Times New Roman"/>
          <w:sz w:val="24"/>
          <w:szCs w:val="24"/>
        </w:rPr>
        <w:t>sporządzenia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inwentaryzacji, </w:t>
      </w:r>
      <w:r w:rsidR="002B75B2" w:rsidRPr="00E764F1">
        <w:rPr>
          <w:rFonts w:ascii="Times New Roman" w:hAnsi="Times New Roman" w:cs="Times New Roman"/>
          <w:sz w:val="24"/>
          <w:szCs w:val="24"/>
        </w:rPr>
        <w:t>wspólnie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</w:t>
      </w:r>
      <w:r w:rsidR="00243328" w:rsidRPr="00E764F1">
        <w:rPr>
          <w:rFonts w:ascii="Times New Roman" w:hAnsi="Times New Roman" w:cs="Times New Roman"/>
          <w:sz w:val="24"/>
          <w:szCs w:val="24"/>
        </w:rPr>
        <w:t>Zamawiającym</w:t>
      </w:r>
      <w:r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243328" w:rsidRPr="00E764F1">
        <w:rPr>
          <w:rFonts w:ascii="Times New Roman" w:hAnsi="Times New Roman" w:cs="Times New Roman"/>
          <w:sz w:val="24"/>
          <w:szCs w:val="24"/>
        </w:rPr>
        <w:t>Zamawiający</w:t>
      </w:r>
      <w:r w:rsidRPr="00E764F1">
        <w:rPr>
          <w:rFonts w:ascii="Times New Roman" w:hAnsi="Times New Roman" w:cs="Times New Roman"/>
          <w:sz w:val="24"/>
          <w:szCs w:val="24"/>
        </w:rPr>
        <w:t xml:space="preserve"> wykona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inwentaryzację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samodzielnie i </w:t>
      </w:r>
      <w:r w:rsidR="002B75B2" w:rsidRPr="00E764F1">
        <w:rPr>
          <w:rFonts w:ascii="Times New Roman" w:hAnsi="Times New Roman" w:cs="Times New Roman"/>
          <w:sz w:val="24"/>
          <w:szCs w:val="24"/>
        </w:rPr>
        <w:t>obciąży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Wykonawcę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karą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umowną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zgodnie z § 13 ust.2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4,</w:t>
      </w:r>
    </w:p>
    <w:p w:rsidR="00E27C15" w:rsidRPr="00E764F1" w:rsidRDefault="00E068E4" w:rsidP="00BA7D67">
      <w:pPr>
        <w:pStyle w:val="TreA"/>
        <w:numPr>
          <w:ilvl w:val="0"/>
          <w:numId w:val="113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Wykonawca zabezpieczy przerwane roboty w zakresie obustronnie uzgodnionym na koszt tej Strony, </w:t>
      </w:r>
      <w:r w:rsidR="00243328" w:rsidRPr="00E764F1">
        <w:rPr>
          <w:rFonts w:ascii="Times New Roman" w:hAnsi="Times New Roman" w:cs="Times New Roman"/>
          <w:sz w:val="24"/>
          <w:szCs w:val="24"/>
        </w:rPr>
        <w:t>która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B75B2" w:rsidRPr="00E764F1">
        <w:rPr>
          <w:rFonts w:ascii="Times New Roman" w:hAnsi="Times New Roman" w:cs="Times New Roman"/>
          <w:sz w:val="24"/>
          <w:szCs w:val="24"/>
        </w:rPr>
        <w:t>odstąpiła</w:t>
      </w:r>
      <w:r w:rsidRPr="00E764F1">
        <w:rPr>
          <w:rFonts w:ascii="Times New Roman" w:hAnsi="Times New Roman" w:cs="Times New Roman"/>
          <w:sz w:val="24"/>
          <w:szCs w:val="24"/>
        </w:rPr>
        <w:t xml:space="preserve"> od umowy.</w:t>
      </w:r>
    </w:p>
    <w:p w:rsidR="00E27C15" w:rsidRPr="00E764F1" w:rsidRDefault="00E068E4" w:rsidP="00BA7D67">
      <w:pPr>
        <w:pStyle w:val="TreA"/>
        <w:numPr>
          <w:ilvl w:val="0"/>
          <w:numId w:val="113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Wykonawca </w:t>
      </w:r>
      <w:r w:rsidR="002B75B2" w:rsidRPr="00E764F1">
        <w:rPr>
          <w:rFonts w:ascii="Times New Roman" w:hAnsi="Times New Roman" w:cs="Times New Roman"/>
          <w:sz w:val="24"/>
          <w:szCs w:val="24"/>
        </w:rPr>
        <w:t>sporządzi</w:t>
      </w:r>
      <w:r w:rsidRPr="00E764F1">
        <w:rPr>
          <w:rFonts w:ascii="Times New Roman" w:hAnsi="Times New Roman" w:cs="Times New Roman"/>
          <w:sz w:val="24"/>
          <w:szCs w:val="24"/>
        </w:rPr>
        <w:t xml:space="preserve"> wykaz tych </w:t>
      </w:r>
      <w:r w:rsidR="00243328" w:rsidRPr="00E764F1">
        <w:rPr>
          <w:rFonts w:ascii="Times New Roman" w:hAnsi="Times New Roman" w:cs="Times New Roman"/>
          <w:sz w:val="24"/>
          <w:szCs w:val="24"/>
        </w:rPr>
        <w:t>materiałów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, konstrukcji lub </w:t>
      </w:r>
      <w:proofErr w:type="spellStart"/>
      <w:r w:rsidR="001A7532" w:rsidRPr="00E764F1">
        <w:rPr>
          <w:rFonts w:ascii="Times New Roman" w:hAnsi="Times New Roman" w:cs="Times New Roman"/>
          <w:sz w:val="24"/>
          <w:szCs w:val="24"/>
        </w:rPr>
        <w:t>urządzeń</w:t>
      </w:r>
      <w:r w:rsidRPr="00E764F1">
        <w:rPr>
          <w:rFonts w:ascii="Times New Roman" w:hAnsi="Times New Roman" w:cs="Times New Roman"/>
          <w:sz w:val="24"/>
          <w:szCs w:val="24"/>
        </w:rPr>
        <w:t>́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243328" w:rsidRPr="00E764F1">
        <w:rPr>
          <w:rFonts w:ascii="Times New Roman" w:hAnsi="Times New Roman" w:cs="Times New Roman"/>
          <w:sz w:val="24"/>
          <w:szCs w:val="24"/>
        </w:rPr>
        <w:t>które</w:t>
      </w:r>
      <w:r w:rsidRPr="00E764F1">
        <w:rPr>
          <w:rFonts w:ascii="Times New Roman" w:hAnsi="Times New Roman" w:cs="Times New Roman"/>
          <w:sz w:val="24"/>
          <w:szCs w:val="24"/>
        </w:rPr>
        <w:t xml:space="preserve"> nie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mogą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być</w:t>
      </w:r>
      <w:r w:rsidRPr="00E764F1">
        <w:rPr>
          <w:rFonts w:ascii="Times New Roman" w:hAnsi="Times New Roman" w:cs="Times New Roman"/>
          <w:sz w:val="24"/>
          <w:szCs w:val="24"/>
        </w:rPr>
        <w:t>́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wykorzystywane przez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Wykonawcę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do realizacji innych prac nie </w:t>
      </w:r>
      <w:r w:rsidR="001A7532" w:rsidRPr="00E764F1">
        <w:rPr>
          <w:rFonts w:ascii="Times New Roman" w:hAnsi="Times New Roman" w:cs="Times New Roman"/>
          <w:sz w:val="24"/>
          <w:szCs w:val="24"/>
        </w:rPr>
        <w:t>objętych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niniejszą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umową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243328" w:rsidRPr="00E764F1">
        <w:rPr>
          <w:rFonts w:ascii="Times New Roman" w:hAnsi="Times New Roman" w:cs="Times New Roman"/>
          <w:sz w:val="24"/>
          <w:szCs w:val="24"/>
        </w:rPr>
        <w:t>jeżeli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odstąpienie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od umowy </w:t>
      </w:r>
      <w:r w:rsidR="002B75B2" w:rsidRPr="00E764F1">
        <w:rPr>
          <w:rFonts w:ascii="Times New Roman" w:hAnsi="Times New Roman" w:cs="Times New Roman"/>
          <w:sz w:val="24"/>
          <w:szCs w:val="24"/>
        </w:rPr>
        <w:t>nastąpiło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przyczyn </w:t>
      </w:r>
      <w:r w:rsidR="00243328" w:rsidRPr="00E764F1">
        <w:rPr>
          <w:rFonts w:ascii="Times New Roman" w:hAnsi="Times New Roman" w:cs="Times New Roman"/>
          <w:sz w:val="24"/>
          <w:szCs w:val="24"/>
        </w:rPr>
        <w:t>niezależnych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od niego.</w:t>
      </w:r>
    </w:p>
    <w:p w:rsidR="00E27C15" w:rsidRPr="00E764F1" w:rsidRDefault="00E068E4" w:rsidP="00BA7D67">
      <w:pPr>
        <w:pStyle w:val="TreA"/>
        <w:numPr>
          <w:ilvl w:val="0"/>
          <w:numId w:val="113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Wykonawca zgłosi do dokonania przez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odbioru prac przerwanych oraz prac </w:t>
      </w:r>
      <w:r w:rsidR="002B75B2" w:rsidRPr="00E764F1">
        <w:rPr>
          <w:rFonts w:ascii="Times New Roman" w:hAnsi="Times New Roman" w:cs="Times New Roman"/>
          <w:sz w:val="24"/>
          <w:szCs w:val="24"/>
        </w:rPr>
        <w:t>zabezpieczających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243328" w:rsidRPr="00E764F1">
        <w:rPr>
          <w:rFonts w:ascii="Times New Roman" w:hAnsi="Times New Roman" w:cs="Times New Roman"/>
          <w:sz w:val="24"/>
          <w:szCs w:val="24"/>
        </w:rPr>
        <w:t>jeżeli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odstąpienie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od umowy </w:t>
      </w:r>
      <w:r w:rsidR="002B75B2" w:rsidRPr="00E764F1">
        <w:rPr>
          <w:rFonts w:ascii="Times New Roman" w:hAnsi="Times New Roman" w:cs="Times New Roman"/>
          <w:sz w:val="24"/>
          <w:szCs w:val="24"/>
        </w:rPr>
        <w:t>nastąpiło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przyczyn, za </w:t>
      </w:r>
      <w:r w:rsidR="00243328" w:rsidRPr="00E764F1">
        <w:rPr>
          <w:rFonts w:ascii="Times New Roman" w:hAnsi="Times New Roman" w:cs="Times New Roman"/>
          <w:sz w:val="24"/>
          <w:szCs w:val="24"/>
        </w:rPr>
        <w:t>które</w:t>
      </w:r>
      <w:r w:rsidRPr="00E764F1">
        <w:rPr>
          <w:rFonts w:ascii="Times New Roman" w:hAnsi="Times New Roman" w:cs="Times New Roman"/>
          <w:sz w:val="24"/>
          <w:szCs w:val="24"/>
        </w:rPr>
        <w:t xml:space="preserve"> Wykonawca nie odpowiada.</w:t>
      </w:r>
    </w:p>
    <w:p w:rsidR="00E27C15" w:rsidRPr="00E764F1" w:rsidRDefault="00E068E4" w:rsidP="00BA7D67">
      <w:pPr>
        <w:pStyle w:val="TreA"/>
        <w:numPr>
          <w:ilvl w:val="0"/>
          <w:numId w:val="113"/>
        </w:numPr>
        <w:spacing w:before="120" w:after="12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Wykonawca niezwłocznie, a </w:t>
      </w:r>
      <w:r w:rsidR="002B75B2" w:rsidRPr="00E764F1">
        <w:rPr>
          <w:rFonts w:ascii="Times New Roman" w:hAnsi="Times New Roman" w:cs="Times New Roman"/>
          <w:sz w:val="24"/>
          <w:szCs w:val="24"/>
        </w:rPr>
        <w:t>najpóźniej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terminie 30 dni, usunie z </w:t>
      </w:r>
      <w:r w:rsidR="002B75B2" w:rsidRPr="00E764F1">
        <w:rPr>
          <w:rFonts w:ascii="Times New Roman" w:hAnsi="Times New Roman" w:cs="Times New Roman"/>
          <w:sz w:val="24"/>
          <w:szCs w:val="24"/>
        </w:rPr>
        <w:t>posesji</w:t>
      </w:r>
      <w:r w:rsidRPr="00E764F1">
        <w:rPr>
          <w:rFonts w:ascii="Times New Roman" w:hAnsi="Times New Roman" w:cs="Times New Roman"/>
          <w:sz w:val="24"/>
          <w:szCs w:val="24"/>
        </w:rPr>
        <w:t xml:space="preserve"> na której były wykonywane prace </w:t>
      </w:r>
      <w:r w:rsidR="00243328" w:rsidRPr="00E764F1">
        <w:rPr>
          <w:rFonts w:ascii="Times New Roman" w:hAnsi="Times New Roman" w:cs="Times New Roman"/>
          <w:sz w:val="24"/>
          <w:szCs w:val="24"/>
        </w:rPr>
        <w:t>urządzenia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zaplecza przez niego dostarczone lub wzniesione.</w:t>
      </w:r>
    </w:p>
    <w:p w:rsidR="00E27C15" w:rsidRPr="00E764F1" w:rsidRDefault="00243328" w:rsidP="00E764F1">
      <w:pPr>
        <w:pStyle w:val="TreA"/>
        <w:numPr>
          <w:ilvl w:val="0"/>
          <w:numId w:val="11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Zamawiający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 razie </w:t>
      </w:r>
      <w:r w:rsidRPr="00E764F1">
        <w:rPr>
          <w:rFonts w:ascii="Times New Roman" w:hAnsi="Times New Roman" w:cs="Times New Roman"/>
          <w:sz w:val="24"/>
          <w:szCs w:val="24"/>
        </w:rPr>
        <w:t>odstąpienia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od umowy z przyczyn, za </w:t>
      </w:r>
      <w:r w:rsidRPr="00E764F1">
        <w:rPr>
          <w:rFonts w:ascii="Times New Roman" w:hAnsi="Times New Roman" w:cs="Times New Roman"/>
          <w:sz w:val="24"/>
          <w:szCs w:val="24"/>
        </w:rPr>
        <w:t>które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Wykonawca nie odpowiada, </w:t>
      </w:r>
      <w:r w:rsidR="00AE5E84" w:rsidRPr="00E764F1">
        <w:rPr>
          <w:rFonts w:ascii="Times New Roman" w:hAnsi="Times New Roman" w:cs="Times New Roman"/>
          <w:sz w:val="24"/>
          <w:szCs w:val="24"/>
        </w:rPr>
        <w:t>obowiązany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jest do dokonania odbioru prac przerwanych oraz do zapłaty wynagrodzenia za prace, </w:t>
      </w:r>
      <w:r w:rsidRPr="00E764F1">
        <w:rPr>
          <w:rFonts w:ascii="Times New Roman" w:hAnsi="Times New Roman" w:cs="Times New Roman"/>
          <w:sz w:val="24"/>
          <w:szCs w:val="24"/>
        </w:rPr>
        <w:t>które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zostały wykonane do dnia </w:t>
      </w:r>
      <w:r w:rsidRPr="00E764F1">
        <w:rPr>
          <w:rFonts w:ascii="Times New Roman" w:hAnsi="Times New Roman" w:cs="Times New Roman"/>
          <w:sz w:val="24"/>
          <w:szCs w:val="24"/>
        </w:rPr>
        <w:t>odstąpienia</w:t>
      </w:r>
      <w:r w:rsidR="00E068E4" w:rsidRPr="00E764F1">
        <w:rPr>
          <w:rFonts w:ascii="Times New Roman" w:hAnsi="Times New Roman" w:cs="Times New Roman"/>
          <w:sz w:val="24"/>
          <w:szCs w:val="24"/>
        </w:rPr>
        <w:t>.</w:t>
      </w:r>
    </w:p>
    <w:p w:rsidR="00E27C15" w:rsidRDefault="00E27C15">
      <w:pPr>
        <w:pStyle w:val="TreA"/>
        <w:jc w:val="both"/>
        <w:rPr>
          <w:rFonts w:ascii="Times New Roman" w:hAnsi="Times New Roman" w:cs="Times New Roman"/>
          <w:sz w:val="24"/>
          <w:szCs w:val="24"/>
        </w:rPr>
      </w:pPr>
    </w:p>
    <w:p w:rsidR="00E764F1" w:rsidRDefault="00E764F1">
      <w:pPr>
        <w:pStyle w:val="TreA"/>
        <w:jc w:val="both"/>
        <w:rPr>
          <w:rFonts w:ascii="Times New Roman" w:hAnsi="Times New Roman" w:cs="Times New Roman"/>
          <w:sz w:val="24"/>
          <w:szCs w:val="24"/>
        </w:rPr>
      </w:pP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§ 1</w:t>
      </w:r>
      <w:r w:rsidR="002B75B2"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8</w:t>
      </w: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 </w:t>
      </w:r>
    </w:p>
    <w:p w:rsidR="00E27C15" w:rsidRPr="00E764F1" w:rsidRDefault="002B75B2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Siła wyższa</w:t>
      </w:r>
    </w:p>
    <w:p w:rsidR="00E27C15" w:rsidRPr="00E764F1" w:rsidRDefault="002B75B2" w:rsidP="00E764F1">
      <w:pPr>
        <w:pStyle w:val="TreA"/>
        <w:numPr>
          <w:ilvl w:val="0"/>
          <w:numId w:val="116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Uważa </w:t>
      </w:r>
      <w:proofErr w:type="spellStart"/>
      <w:r w:rsidR="00E068E4"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>sie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243328" w:rsidRPr="00E764F1">
        <w:rPr>
          <w:rFonts w:ascii="Times New Roman" w:hAnsi="Times New Roman" w:cs="Times New Roman"/>
          <w:sz w:val="24"/>
          <w:szCs w:val="24"/>
        </w:rPr>
        <w:t>że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żadna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ze Stron nie jest w zwłoce i nie narusza </w:t>
      </w:r>
      <w:r w:rsidRPr="00E764F1">
        <w:rPr>
          <w:rFonts w:ascii="Times New Roman" w:hAnsi="Times New Roman" w:cs="Times New Roman"/>
          <w:sz w:val="24"/>
          <w:szCs w:val="24"/>
        </w:rPr>
        <w:t>postanowień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umowy z tytułu </w:t>
      </w:r>
      <w:r w:rsidRPr="00E764F1">
        <w:rPr>
          <w:rFonts w:ascii="Times New Roman" w:hAnsi="Times New Roman" w:cs="Times New Roman"/>
          <w:sz w:val="24"/>
          <w:szCs w:val="24"/>
        </w:rPr>
        <w:t>niewykonania swoich zobowiązań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243328" w:rsidRPr="00E764F1">
        <w:rPr>
          <w:rFonts w:ascii="Times New Roman" w:hAnsi="Times New Roman" w:cs="Times New Roman"/>
          <w:sz w:val="24"/>
          <w:szCs w:val="24"/>
        </w:rPr>
        <w:t>jeżeli</w:t>
      </w:r>
      <w:r w:rsidRPr="00E764F1">
        <w:rPr>
          <w:rFonts w:ascii="Times New Roman" w:hAnsi="Times New Roman" w:cs="Times New Roman"/>
          <w:sz w:val="24"/>
          <w:szCs w:val="24"/>
        </w:rPr>
        <w:t xml:space="preserve"> wykonywanie tych zobowiązań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uniemożliwiają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A7532" w:rsidRPr="00E764F1">
        <w:rPr>
          <w:rFonts w:ascii="Times New Roman" w:hAnsi="Times New Roman" w:cs="Times New Roman"/>
          <w:sz w:val="24"/>
          <w:szCs w:val="24"/>
        </w:rPr>
        <w:lastRenderedPageBreak/>
        <w:t>okoliczności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siły </w:t>
      </w:r>
      <w:r w:rsidR="001A7532" w:rsidRPr="00E764F1">
        <w:rPr>
          <w:rFonts w:ascii="Times New Roman" w:hAnsi="Times New Roman" w:cs="Times New Roman"/>
          <w:sz w:val="24"/>
          <w:szCs w:val="24"/>
        </w:rPr>
        <w:t>wyższej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="00243328" w:rsidRPr="00E764F1">
        <w:rPr>
          <w:rFonts w:ascii="Times New Roman" w:hAnsi="Times New Roman" w:cs="Times New Roman"/>
          <w:sz w:val="24"/>
          <w:szCs w:val="24"/>
        </w:rPr>
        <w:t>które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powstały po dacie powiadomienia o wygraniu przetargu lub po dacie, od </w:t>
      </w:r>
      <w:r w:rsidR="00243328" w:rsidRPr="00E764F1">
        <w:rPr>
          <w:rFonts w:ascii="Times New Roman" w:hAnsi="Times New Roman" w:cs="Times New Roman"/>
          <w:sz w:val="24"/>
          <w:szCs w:val="24"/>
        </w:rPr>
        <w:t>której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umowa </w:t>
      </w:r>
      <w:r w:rsidRPr="00E764F1">
        <w:rPr>
          <w:rFonts w:ascii="Times New Roman" w:hAnsi="Times New Roman" w:cs="Times New Roman"/>
          <w:sz w:val="24"/>
          <w:szCs w:val="24"/>
        </w:rPr>
        <w:t>obowiązuje</w:t>
      </w:r>
      <w:r w:rsidR="00E068E4" w:rsidRPr="00E764F1">
        <w:rPr>
          <w:rFonts w:ascii="Times New Roman" w:hAnsi="Times New Roman" w:cs="Times New Roman"/>
          <w:sz w:val="24"/>
          <w:szCs w:val="24"/>
        </w:rPr>
        <w:t>.</w:t>
      </w:r>
    </w:p>
    <w:p w:rsidR="00E27C15" w:rsidRPr="00E764F1" w:rsidRDefault="002B75B2" w:rsidP="00E764F1">
      <w:pPr>
        <w:pStyle w:val="TreA"/>
        <w:numPr>
          <w:ilvl w:val="0"/>
          <w:numId w:val="116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Wyrażenie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„siła </w:t>
      </w:r>
      <w:r w:rsidRPr="00E764F1">
        <w:rPr>
          <w:rFonts w:ascii="Times New Roman" w:hAnsi="Times New Roman" w:cs="Times New Roman"/>
          <w:sz w:val="24"/>
          <w:szCs w:val="24"/>
        </w:rPr>
        <w:t>wyższa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” oznacza w niniejszej umowie takie działania jak: wojna, atak terrorystyczny, stan </w:t>
      </w:r>
      <w:r w:rsidRPr="00E764F1">
        <w:rPr>
          <w:rFonts w:ascii="Times New Roman" w:hAnsi="Times New Roman" w:cs="Times New Roman"/>
          <w:sz w:val="24"/>
          <w:szCs w:val="24"/>
        </w:rPr>
        <w:t>klęski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żywiołowej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, zamieszki, strajki, </w:t>
      </w:r>
      <w:r w:rsidRPr="00E764F1">
        <w:rPr>
          <w:rFonts w:ascii="Times New Roman" w:hAnsi="Times New Roman" w:cs="Times New Roman"/>
          <w:sz w:val="24"/>
          <w:szCs w:val="24"/>
        </w:rPr>
        <w:t>pożar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, </w:t>
      </w:r>
      <w:r w:rsidRPr="00E764F1">
        <w:rPr>
          <w:rFonts w:ascii="Times New Roman" w:hAnsi="Times New Roman" w:cs="Times New Roman"/>
          <w:sz w:val="24"/>
          <w:szCs w:val="24"/>
        </w:rPr>
        <w:t>trzęsienie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ziemi, pioruny, powodzie, wybuchy i tym podobne zdarzenia, na </w:t>
      </w:r>
      <w:r w:rsidR="00243328" w:rsidRPr="00E764F1">
        <w:rPr>
          <w:rFonts w:ascii="Times New Roman" w:hAnsi="Times New Roman" w:cs="Times New Roman"/>
          <w:sz w:val="24"/>
          <w:szCs w:val="24"/>
        </w:rPr>
        <w:t>które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Strony nie </w:t>
      </w:r>
      <w:proofErr w:type="spellStart"/>
      <w:r w:rsidR="00E068E4" w:rsidRPr="00E764F1">
        <w:rPr>
          <w:rFonts w:ascii="Times New Roman" w:hAnsi="Times New Roman" w:cs="Times New Roman"/>
          <w:sz w:val="24"/>
          <w:szCs w:val="24"/>
        </w:rPr>
        <w:t>mają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wpływu, lecz </w:t>
      </w:r>
      <w:r w:rsidR="00243328" w:rsidRPr="00E764F1">
        <w:rPr>
          <w:rFonts w:ascii="Times New Roman" w:hAnsi="Times New Roman" w:cs="Times New Roman"/>
          <w:sz w:val="24"/>
          <w:szCs w:val="24"/>
        </w:rPr>
        <w:t>które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utrudniają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uniemożliwiają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całkowicie lub </w:t>
      </w:r>
      <w:r w:rsidRPr="00E764F1">
        <w:rPr>
          <w:rFonts w:ascii="Times New Roman" w:hAnsi="Times New Roman" w:cs="Times New Roman"/>
          <w:sz w:val="24"/>
          <w:szCs w:val="24"/>
        </w:rPr>
        <w:t>częściowo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E4" w:rsidRPr="00E764F1">
        <w:rPr>
          <w:rFonts w:ascii="Times New Roman" w:hAnsi="Times New Roman" w:cs="Times New Roman"/>
          <w:sz w:val="24"/>
          <w:szCs w:val="24"/>
        </w:rPr>
        <w:t>realizację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zadania,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zmieniają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 </w:t>
      </w:r>
      <w:r w:rsidRPr="00E764F1">
        <w:rPr>
          <w:rFonts w:ascii="Times New Roman" w:hAnsi="Times New Roman" w:cs="Times New Roman"/>
          <w:sz w:val="24"/>
          <w:szCs w:val="24"/>
        </w:rPr>
        <w:t>sposób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istotny warunki jego realizacji i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których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nie da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się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uniknąć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, nawet przy zastosowaniu maksymalnej </w:t>
      </w:r>
      <w:r w:rsidR="00243328" w:rsidRPr="00E764F1">
        <w:rPr>
          <w:rFonts w:ascii="Times New Roman" w:hAnsi="Times New Roman" w:cs="Times New Roman"/>
          <w:sz w:val="24"/>
          <w:szCs w:val="24"/>
        </w:rPr>
        <w:t>staranności</w:t>
      </w:r>
      <w:r w:rsidR="00E068E4" w:rsidRPr="00E764F1">
        <w:rPr>
          <w:rFonts w:ascii="Times New Roman" w:hAnsi="Times New Roman" w:cs="Times New Roman"/>
          <w:sz w:val="24"/>
          <w:szCs w:val="24"/>
        </w:rPr>
        <w:t>.</w:t>
      </w: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§ 19. </w:t>
      </w: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Przechowywanie dokumentacji</w:t>
      </w:r>
    </w:p>
    <w:p w:rsidR="00E27C15" w:rsidRPr="00E764F1" w:rsidRDefault="00243328" w:rsidP="00E764F1">
      <w:pPr>
        <w:pStyle w:val="TreA"/>
        <w:numPr>
          <w:ilvl w:val="0"/>
          <w:numId w:val="118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Zamawiający</w:t>
      </w:r>
      <w:r w:rsidR="002B75B2" w:rsidRPr="00E764F1">
        <w:rPr>
          <w:rFonts w:ascii="Times New Roman" w:hAnsi="Times New Roman" w:cs="Times New Roman"/>
          <w:sz w:val="24"/>
          <w:szCs w:val="24"/>
        </w:rPr>
        <w:t xml:space="preserve"> zastrzega sobie prawo do wglądu</w:t>
      </w:r>
      <w:r w:rsidR="00E068E4"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 xml:space="preserve"> do </w:t>
      </w:r>
      <w:proofErr w:type="spellStart"/>
      <w:r w:rsidR="00E068E4" w:rsidRPr="00E764F1">
        <w:rPr>
          <w:rStyle w:val="pojedynczapozycja"/>
          <w:rFonts w:ascii="Times New Roman" w:hAnsi="Times New Roman" w:cs="Times New Roman"/>
          <w:sz w:val="24"/>
          <w:szCs w:val="24"/>
          <w:lang w:val="pl-PL"/>
        </w:rPr>
        <w:t>dokumento</w:t>
      </w:r>
      <w:r w:rsidR="00E068E4" w:rsidRPr="00E764F1">
        <w:rPr>
          <w:rFonts w:ascii="Times New Roman" w:hAnsi="Times New Roman" w:cs="Times New Roman"/>
          <w:sz w:val="24"/>
          <w:szCs w:val="24"/>
        </w:rPr>
        <w:t>́w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, w tym </w:t>
      </w:r>
      <w:r w:rsidRPr="00E764F1">
        <w:rPr>
          <w:rFonts w:ascii="Times New Roman" w:hAnsi="Times New Roman" w:cs="Times New Roman"/>
          <w:sz w:val="24"/>
          <w:szCs w:val="24"/>
        </w:rPr>
        <w:t>dokumentów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finansowych Wykonawcy </w:t>
      </w:r>
      <w:r w:rsidR="002B75B2" w:rsidRPr="00E764F1">
        <w:rPr>
          <w:rFonts w:ascii="Times New Roman" w:hAnsi="Times New Roman" w:cs="Times New Roman"/>
          <w:sz w:val="24"/>
          <w:szCs w:val="24"/>
        </w:rPr>
        <w:t>związanych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 realizowanym przedmiotem </w:t>
      </w:r>
      <w:r w:rsidRPr="00E764F1">
        <w:rPr>
          <w:rFonts w:ascii="Times New Roman" w:hAnsi="Times New Roman" w:cs="Times New Roman"/>
          <w:sz w:val="24"/>
          <w:szCs w:val="24"/>
        </w:rPr>
        <w:t>zamówienia</w:t>
      </w:r>
      <w:r w:rsidR="00E068E4" w:rsidRPr="00E764F1">
        <w:rPr>
          <w:rFonts w:ascii="Times New Roman" w:hAnsi="Times New Roman" w:cs="Times New Roman"/>
          <w:sz w:val="24"/>
          <w:szCs w:val="24"/>
        </w:rPr>
        <w:t>.</w:t>
      </w:r>
    </w:p>
    <w:p w:rsidR="00E27C15" w:rsidRPr="00E764F1" w:rsidRDefault="00E068E4" w:rsidP="00E764F1">
      <w:pPr>
        <w:pStyle w:val="TreA"/>
        <w:numPr>
          <w:ilvl w:val="0"/>
          <w:numId w:val="118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Wykonawca </w:t>
      </w:r>
      <w:r w:rsidR="00243328" w:rsidRPr="00E764F1">
        <w:rPr>
          <w:rFonts w:ascii="Times New Roman" w:hAnsi="Times New Roman" w:cs="Times New Roman"/>
          <w:sz w:val="24"/>
          <w:szCs w:val="24"/>
        </w:rPr>
        <w:t>zobowiązuje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się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do przechowywania dokumentacji </w:t>
      </w:r>
      <w:r w:rsidR="002B75B2" w:rsidRPr="00E764F1">
        <w:rPr>
          <w:rFonts w:ascii="Times New Roman" w:hAnsi="Times New Roman" w:cs="Times New Roman"/>
          <w:sz w:val="24"/>
          <w:szCs w:val="24"/>
        </w:rPr>
        <w:t>związanej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realizowanym przedmiotem </w:t>
      </w:r>
      <w:r w:rsidR="00243328" w:rsidRPr="00E764F1">
        <w:rPr>
          <w:rFonts w:ascii="Times New Roman" w:hAnsi="Times New Roman" w:cs="Times New Roman"/>
          <w:sz w:val="24"/>
          <w:szCs w:val="24"/>
        </w:rPr>
        <w:t>zamówienia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terminach </w:t>
      </w:r>
      <w:r w:rsidR="00AE5E84" w:rsidRPr="00E764F1">
        <w:rPr>
          <w:rFonts w:ascii="Times New Roman" w:hAnsi="Times New Roman" w:cs="Times New Roman"/>
          <w:sz w:val="24"/>
          <w:szCs w:val="24"/>
        </w:rPr>
        <w:t>określonych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art. 140 </w:t>
      </w:r>
      <w:r w:rsidR="002B75B2" w:rsidRPr="00E764F1">
        <w:rPr>
          <w:rFonts w:ascii="Times New Roman" w:hAnsi="Times New Roman" w:cs="Times New Roman"/>
          <w:sz w:val="24"/>
          <w:szCs w:val="24"/>
        </w:rPr>
        <w:t>rozporządzenia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B75B2" w:rsidRPr="00E764F1">
        <w:rPr>
          <w:rFonts w:ascii="Times New Roman" w:hAnsi="Times New Roman" w:cs="Times New Roman"/>
          <w:sz w:val="24"/>
          <w:szCs w:val="24"/>
        </w:rPr>
        <w:t>ogólnego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(</w:t>
      </w:r>
      <w:r w:rsidR="002B75B2" w:rsidRPr="00E764F1">
        <w:rPr>
          <w:rFonts w:ascii="Times New Roman" w:hAnsi="Times New Roman" w:cs="Times New Roman"/>
          <w:sz w:val="24"/>
          <w:szCs w:val="24"/>
        </w:rPr>
        <w:t>rozporządzenie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Parlamentu Europejskiego i Rady (UE) nr 1303/2013 z dnia 17 grudnia 2013 r. </w:t>
      </w:r>
      <w:r w:rsidR="002B75B2" w:rsidRPr="00E764F1">
        <w:rPr>
          <w:rFonts w:ascii="Times New Roman" w:hAnsi="Times New Roman" w:cs="Times New Roman"/>
          <w:sz w:val="24"/>
          <w:szCs w:val="24"/>
        </w:rPr>
        <w:t>ustanawiające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B75B2" w:rsidRPr="00E764F1">
        <w:rPr>
          <w:rFonts w:ascii="Times New Roman" w:hAnsi="Times New Roman" w:cs="Times New Roman"/>
          <w:sz w:val="24"/>
          <w:szCs w:val="24"/>
        </w:rPr>
        <w:t>wspólne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przepisy </w:t>
      </w:r>
      <w:r w:rsidR="001A7532" w:rsidRPr="00E764F1">
        <w:rPr>
          <w:rFonts w:ascii="Times New Roman" w:hAnsi="Times New Roman" w:cs="Times New Roman"/>
          <w:sz w:val="24"/>
          <w:szCs w:val="24"/>
        </w:rPr>
        <w:t>dotyczące</w:t>
      </w:r>
      <w:r w:rsidRPr="00E764F1">
        <w:rPr>
          <w:rFonts w:ascii="Times New Roman" w:hAnsi="Times New Roman" w:cs="Times New Roman"/>
          <w:sz w:val="24"/>
          <w:szCs w:val="24"/>
        </w:rPr>
        <w:t xml:space="preserve"> Europejskiego Funduszu Rozwoju Regionalnego, Europejskiego Funduszu Rolnego na rzecz Rozwoju </w:t>
      </w:r>
      <w:r w:rsidR="002B75B2" w:rsidRPr="00E764F1">
        <w:rPr>
          <w:rFonts w:ascii="Times New Roman" w:hAnsi="Times New Roman" w:cs="Times New Roman"/>
          <w:sz w:val="24"/>
          <w:szCs w:val="24"/>
        </w:rPr>
        <w:t>Obszarów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Wiejskich oraz Europejskiego Funduszu Morskiego i Rybackiego oraz </w:t>
      </w:r>
      <w:r w:rsidR="002B75B2" w:rsidRPr="00E764F1">
        <w:rPr>
          <w:rFonts w:ascii="Times New Roman" w:hAnsi="Times New Roman" w:cs="Times New Roman"/>
          <w:sz w:val="24"/>
          <w:szCs w:val="24"/>
        </w:rPr>
        <w:t>uchylające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B75B2" w:rsidRPr="00E764F1">
        <w:rPr>
          <w:rFonts w:ascii="Times New Roman" w:hAnsi="Times New Roman" w:cs="Times New Roman"/>
          <w:sz w:val="24"/>
          <w:szCs w:val="24"/>
        </w:rPr>
        <w:t>rozporządzenie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Rady (WE) nr 1083/2006 (Dz. U. UE L 347 z 20 grudnia 2013 r., str. 374 – 469), w </w:t>
      </w:r>
      <w:r w:rsidR="002B75B2" w:rsidRPr="00E764F1">
        <w:rPr>
          <w:rFonts w:ascii="Times New Roman" w:hAnsi="Times New Roman" w:cs="Times New Roman"/>
          <w:sz w:val="24"/>
          <w:szCs w:val="24"/>
        </w:rPr>
        <w:t>sposób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B75B2" w:rsidRPr="00E764F1">
        <w:rPr>
          <w:rFonts w:ascii="Times New Roman" w:hAnsi="Times New Roman" w:cs="Times New Roman"/>
          <w:sz w:val="24"/>
          <w:szCs w:val="24"/>
        </w:rPr>
        <w:t>zapewniający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5B2" w:rsidRPr="00E764F1">
        <w:rPr>
          <w:rFonts w:ascii="Times New Roman" w:hAnsi="Times New Roman" w:cs="Times New Roman"/>
          <w:sz w:val="24"/>
          <w:szCs w:val="24"/>
        </w:rPr>
        <w:t>dostępność</w:t>
      </w:r>
      <w:r w:rsidRPr="00E764F1">
        <w:rPr>
          <w:rFonts w:ascii="Times New Roman" w:hAnsi="Times New Roman" w:cs="Times New Roman"/>
          <w:sz w:val="24"/>
          <w:szCs w:val="24"/>
        </w:rPr>
        <w:t>́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75B2" w:rsidRPr="00E764F1">
        <w:rPr>
          <w:rFonts w:ascii="Times New Roman" w:hAnsi="Times New Roman" w:cs="Times New Roman"/>
          <w:sz w:val="24"/>
          <w:szCs w:val="24"/>
        </w:rPr>
        <w:t>poufność</w:t>
      </w:r>
      <w:r w:rsidRPr="00E764F1">
        <w:rPr>
          <w:rFonts w:ascii="Times New Roman" w:hAnsi="Times New Roman" w:cs="Times New Roman"/>
          <w:sz w:val="24"/>
          <w:szCs w:val="24"/>
        </w:rPr>
        <w:t>́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i </w:t>
      </w:r>
      <w:r w:rsidR="002B75B2" w:rsidRPr="00E764F1">
        <w:rPr>
          <w:rFonts w:ascii="Times New Roman" w:hAnsi="Times New Roman" w:cs="Times New Roman"/>
          <w:sz w:val="24"/>
          <w:szCs w:val="24"/>
        </w:rPr>
        <w:t>bezpieczeństwo</w:t>
      </w:r>
      <w:r w:rsidRPr="00E764F1">
        <w:rPr>
          <w:rFonts w:ascii="Times New Roman" w:hAnsi="Times New Roman" w:cs="Times New Roman"/>
          <w:sz w:val="24"/>
          <w:szCs w:val="24"/>
        </w:rPr>
        <w:t xml:space="preserve"> oraz do informowania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o miejscu przechowywania </w:t>
      </w:r>
      <w:r w:rsidR="00243328" w:rsidRPr="00E764F1">
        <w:rPr>
          <w:rFonts w:ascii="Times New Roman" w:hAnsi="Times New Roman" w:cs="Times New Roman"/>
          <w:sz w:val="24"/>
          <w:szCs w:val="24"/>
        </w:rPr>
        <w:t>dokumentów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B75B2" w:rsidRPr="00E764F1">
        <w:rPr>
          <w:rFonts w:ascii="Times New Roman" w:hAnsi="Times New Roman" w:cs="Times New Roman"/>
          <w:sz w:val="24"/>
          <w:szCs w:val="24"/>
        </w:rPr>
        <w:t>związanych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realizowanym przedmiotem </w:t>
      </w:r>
      <w:r w:rsidR="00243328" w:rsidRPr="00E764F1">
        <w:rPr>
          <w:rFonts w:ascii="Times New Roman" w:hAnsi="Times New Roman" w:cs="Times New Roman"/>
          <w:sz w:val="24"/>
          <w:szCs w:val="24"/>
        </w:rPr>
        <w:t>zamówienia</w:t>
      </w:r>
      <w:r w:rsidRPr="00E764F1">
        <w:rPr>
          <w:rFonts w:ascii="Times New Roman" w:hAnsi="Times New Roman" w:cs="Times New Roman"/>
          <w:sz w:val="24"/>
          <w:szCs w:val="24"/>
        </w:rPr>
        <w:t>.</w:t>
      </w:r>
    </w:p>
    <w:p w:rsidR="00E27C15" w:rsidRPr="00E764F1" w:rsidRDefault="00E068E4" w:rsidP="00E764F1">
      <w:pPr>
        <w:pStyle w:val="TreA"/>
        <w:numPr>
          <w:ilvl w:val="0"/>
          <w:numId w:val="118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243328" w:rsidRPr="00E764F1">
        <w:rPr>
          <w:rFonts w:ascii="Times New Roman" w:hAnsi="Times New Roman" w:cs="Times New Roman"/>
          <w:sz w:val="24"/>
          <w:szCs w:val="24"/>
        </w:rPr>
        <w:t>konieczności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B75B2" w:rsidRPr="00E764F1">
        <w:rPr>
          <w:rFonts w:ascii="Times New Roman" w:hAnsi="Times New Roman" w:cs="Times New Roman"/>
          <w:sz w:val="24"/>
          <w:szCs w:val="24"/>
        </w:rPr>
        <w:t>przedłużenia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terminu, o </w:t>
      </w:r>
      <w:r w:rsidR="00243328" w:rsidRPr="00E764F1">
        <w:rPr>
          <w:rFonts w:ascii="Times New Roman" w:hAnsi="Times New Roman" w:cs="Times New Roman"/>
          <w:sz w:val="24"/>
          <w:szCs w:val="24"/>
        </w:rPr>
        <w:t>którym</w:t>
      </w:r>
      <w:r w:rsidRPr="00E764F1">
        <w:rPr>
          <w:rFonts w:ascii="Times New Roman" w:hAnsi="Times New Roman" w:cs="Times New Roman"/>
          <w:sz w:val="24"/>
          <w:szCs w:val="24"/>
        </w:rPr>
        <w:t xml:space="preserve"> mowa w ust. 2, </w:t>
      </w:r>
      <w:r w:rsidR="00243328" w:rsidRPr="00E764F1">
        <w:rPr>
          <w:rFonts w:ascii="Times New Roman" w:hAnsi="Times New Roman" w:cs="Times New Roman"/>
          <w:sz w:val="24"/>
          <w:szCs w:val="24"/>
        </w:rPr>
        <w:t>Zamawiający</w:t>
      </w:r>
      <w:r w:rsidRPr="00E764F1">
        <w:rPr>
          <w:rFonts w:ascii="Times New Roman" w:hAnsi="Times New Roman" w:cs="Times New Roman"/>
          <w:sz w:val="24"/>
          <w:szCs w:val="24"/>
        </w:rPr>
        <w:t xml:space="preserve"> powiadomi o tym pisemnie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Wykonawcę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przed upływem terminu </w:t>
      </w:r>
      <w:r w:rsidR="002B75B2" w:rsidRPr="00E764F1">
        <w:rPr>
          <w:rFonts w:ascii="Times New Roman" w:hAnsi="Times New Roman" w:cs="Times New Roman"/>
          <w:sz w:val="24"/>
          <w:szCs w:val="24"/>
        </w:rPr>
        <w:t>określonego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ust. 2.</w:t>
      </w:r>
    </w:p>
    <w:p w:rsidR="00E27C15" w:rsidRPr="00E764F1" w:rsidRDefault="002B75B2" w:rsidP="00E764F1">
      <w:pPr>
        <w:pStyle w:val="TreA"/>
        <w:numPr>
          <w:ilvl w:val="0"/>
          <w:numId w:val="118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Obowiązek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, o </w:t>
      </w:r>
      <w:r w:rsidR="00243328" w:rsidRPr="00E764F1">
        <w:rPr>
          <w:rFonts w:ascii="Times New Roman" w:hAnsi="Times New Roman" w:cs="Times New Roman"/>
          <w:sz w:val="24"/>
          <w:szCs w:val="24"/>
        </w:rPr>
        <w:t>którym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mowa w ust. 2 i 3 dotyczy całej korespondencji </w:t>
      </w:r>
      <w:r w:rsidRPr="00E764F1">
        <w:rPr>
          <w:rFonts w:ascii="Times New Roman" w:hAnsi="Times New Roman" w:cs="Times New Roman"/>
          <w:sz w:val="24"/>
          <w:szCs w:val="24"/>
        </w:rPr>
        <w:t>związanej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068E4" w:rsidRPr="00E764F1">
        <w:rPr>
          <w:rFonts w:ascii="Times New Roman" w:hAnsi="Times New Roman" w:cs="Times New Roman"/>
          <w:sz w:val="24"/>
          <w:szCs w:val="24"/>
        </w:rPr>
        <w:t>realizacją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przedmiotu umowy, </w:t>
      </w:r>
      <w:r w:rsidR="00243328" w:rsidRPr="00E764F1">
        <w:rPr>
          <w:rFonts w:ascii="Times New Roman" w:hAnsi="Times New Roman" w:cs="Times New Roman"/>
          <w:sz w:val="24"/>
          <w:szCs w:val="24"/>
        </w:rPr>
        <w:t>protokołów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odbioru, dokumentacji z procesu inwestycyjnego.</w:t>
      </w:r>
    </w:p>
    <w:p w:rsidR="00E27C15" w:rsidRPr="00E764F1" w:rsidRDefault="00E068E4" w:rsidP="00E764F1">
      <w:pPr>
        <w:pStyle w:val="TreA"/>
        <w:numPr>
          <w:ilvl w:val="0"/>
          <w:numId w:val="118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Dokumentacja, o </w:t>
      </w:r>
      <w:r w:rsidR="00243328" w:rsidRPr="00E764F1">
        <w:rPr>
          <w:rFonts w:ascii="Times New Roman" w:hAnsi="Times New Roman" w:cs="Times New Roman"/>
          <w:sz w:val="24"/>
          <w:szCs w:val="24"/>
        </w:rPr>
        <w:t>której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mowa </w:t>
      </w:r>
      <w:r w:rsidR="002B75B2" w:rsidRPr="00E764F1">
        <w:rPr>
          <w:rFonts w:ascii="Times New Roman" w:hAnsi="Times New Roman" w:cs="Times New Roman"/>
          <w:sz w:val="24"/>
          <w:szCs w:val="24"/>
        </w:rPr>
        <w:t>powyżej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przechowywana jest w formie </w:t>
      </w:r>
      <w:r w:rsidR="002B75B2" w:rsidRPr="00E764F1">
        <w:rPr>
          <w:rFonts w:ascii="Times New Roman" w:hAnsi="Times New Roman" w:cs="Times New Roman"/>
          <w:sz w:val="24"/>
          <w:szCs w:val="24"/>
        </w:rPr>
        <w:t>oryginałów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albo kopii </w:t>
      </w:r>
      <w:r w:rsidR="002B75B2" w:rsidRPr="00E764F1">
        <w:rPr>
          <w:rFonts w:ascii="Times New Roman" w:hAnsi="Times New Roman" w:cs="Times New Roman"/>
          <w:sz w:val="24"/>
          <w:szCs w:val="24"/>
        </w:rPr>
        <w:t>poświadczonych za zgodność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oryginałem przechowywanych na powszechnie uznawanych </w:t>
      </w:r>
      <w:r w:rsidR="002B75B2" w:rsidRPr="00E764F1">
        <w:rPr>
          <w:rFonts w:ascii="Times New Roman" w:hAnsi="Times New Roman" w:cs="Times New Roman"/>
          <w:sz w:val="24"/>
          <w:szCs w:val="24"/>
        </w:rPr>
        <w:t>nośnikach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danych.</w:t>
      </w:r>
    </w:p>
    <w:p w:rsidR="00E27C15" w:rsidRPr="00E764F1" w:rsidRDefault="00E068E4" w:rsidP="00E764F1">
      <w:pPr>
        <w:pStyle w:val="TreA"/>
        <w:numPr>
          <w:ilvl w:val="0"/>
          <w:numId w:val="118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 przypadku zmiany miejsca przechowywania </w:t>
      </w:r>
      <w:r w:rsidR="00243328" w:rsidRPr="00E764F1">
        <w:rPr>
          <w:rFonts w:ascii="Times New Roman" w:hAnsi="Times New Roman" w:cs="Times New Roman"/>
          <w:sz w:val="24"/>
          <w:szCs w:val="24"/>
        </w:rPr>
        <w:t>dokumentów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oraz w przypadku zawieszenia lub zaprzestania przez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Wykonawcę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działalności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przed terminem, o </w:t>
      </w:r>
      <w:r w:rsidR="00243328" w:rsidRPr="00E764F1">
        <w:rPr>
          <w:rFonts w:ascii="Times New Roman" w:hAnsi="Times New Roman" w:cs="Times New Roman"/>
          <w:sz w:val="24"/>
          <w:szCs w:val="24"/>
        </w:rPr>
        <w:t>którym</w:t>
      </w:r>
      <w:r w:rsidRPr="00E764F1">
        <w:rPr>
          <w:rFonts w:ascii="Times New Roman" w:hAnsi="Times New Roman" w:cs="Times New Roman"/>
          <w:sz w:val="24"/>
          <w:szCs w:val="24"/>
        </w:rPr>
        <w:t xml:space="preserve"> mowa w ust. 2 lub 3, Wykonawca </w:t>
      </w:r>
      <w:r w:rsidR="00243328" w:rsidRPr="00E764F1">
        <w:rPr>
          <w:rFonts w:ascii="Times New Roman" w:hAnsi="Times New Roman" w:cs="Times New Roman"/>
          <w:sz w:val="24"/>
          <w:szCs w:val="24"/>
        </w:rPr>
        <w:t>zobowiązuje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się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pisemnie </w:t>
      </w:r>
      <w:proofErr w:type="spellStart"/>
      <w:r w:rsidR="002B75B2" w:rsidRPr="00E764F1">
        <w:rPr>
          <w:rFonts w:ascii="Times New Roman" w:hAnsi="Times New Roman" w:cs="Times New Roman"/>
          <w:sz w:val="24"/>
          <w:szCs w:val="24"/>
        </w:rPr>
        <w:t>poinformować</w:t>
      </w:r>
      <w:r w:rsidRPr="00E764F1">
        <w:rPr>
          <w:rFonts w:ascii="Times New Roman" w:hAnsi="Times New Roman" w:cs="Times New Roman"/>
          <w:sz w:val="24"/>
          <w:szCs w:val="24"/>
        </w:rPr>
        <w:t>́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Zamawiającego</w:t>
      </w:r>
      <w:r w:rsidRPr="00E764F1">
        <w:rPr>
          <w:rFonts w:ascii="Times New Roman" w:hAnsi="Times New Roman" w:cs="Times New Roman"/>
          <w:sz w:val="24"/>
          <w:szCs w:val="24"/>
        </w:rPr>
        <w:t xml:space="preserve"> o miejscu przechowania </w:t>
      </w:r>
      <w:r w:rsidR="00243328" w:rsidRPr="00E764F1">
        <w:rPr>
          <w:rFonts w:ascii="Times New Roman" w:hAnsi="Times New Roman" w:cs="Times New Roman"/>
          <w:sz w:val="24"/>
          <w:szCs w:val="24"/>
        </w:rPr>
        <w:t>dokumentów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B75B2" w:rsidRPr="00E764F1">
        <w:rPr>
          <w:rFonts w:ascii="Times New Roman" w:hAnsi="Times New Roman" w:cs="Times New Roman"/>
          <w:sz w:val="24"/>
          <w:szCs w:val="24"/>
        </w:rPr>
        <w:t>związanych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realizowanym przedmiotem </w:t>
      </w:r>
      <w:r w:rsidR="00243328" w:rsidRPr="00E764F1">
        <w:rPr>
          <w:rFonts w:ascii="Times New Roman" w:hAnsi="Times New Roman" w:cs="Times New Roman"/>
          <w:sz w:val="24"/>
          <w:szCs w:val="24"/>
        </w:rPr>
        <w:t>zamówienia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2B75B2" w:rsidRPr="00E764F1">
        <w:rPr>
          <w:rFonts w:ascii="Times New Roman" w:hAnsi="Times New Roman" w:cs="Times New Roman"/>
          <w:sz w:val="24"/>
          <w:szCs w:val="24"/>
        </w:rPr>
        <w:t>miesiąca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przed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zmianą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tego miejsca.</w:t>
      </w: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§ 21.</w:t>
      </w: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Ochrona danych osobowych</w:t>
      </w:r>
    </w:p>
    <w:p w:rsidR="00E27C15" w:rsidRPr="00E764F1" w:rsidRDefault="00243328" w:rsidP="00BA7D67">
      <w:pPr>
        <w:pStyle w:val="TreA"/>
        <w:numPr>
          <w:ilvl w:val="0"/>
          <w:numId w:val="120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Zamawiający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 terminie 14 dni od podpisania umowy </w:t>
      </w:r>
      <w:r w:rsidRPr="00E764F1">
        <w:rPr>
          <w:rFonts w:ascii="Times New Roman" w:hAnsi="Times New Roman" w:cs="Times New Roman"/>
          <w:sz w:val="24"/>
          <w:szCs w:val="24"/>
        </w:rPr>
        <w:t>przekazie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Wykonawcy dane </w:t>
      </w:r>
      <w:r w:rsidRPr="00E764F1">
        <w:rPr>
          <w:rFonts w:ascii="Times New Roman" w:hAnsi="Times New Roman" w:cs="Times New Roman"/>
          <w:sz w:val="24"/>
          <w:szCs w:val="24"/>
        </w:rPr>
        <w:t>właścicieli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nieruchomości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, na </w:t>
      </w:r>
      <w:r w:rsidR="00AE5E84" w:rsidRPr="00E764F1">
        <w:rPr>
          <w:rFonts w:ascii="Times New Roman" w:hAnsi="Times New Roman" w:cs="Times New Roman"/>
          <w:sz w:val="24"/>
          <w:szCs w:val="24"/>
        </w:rPr>
        <w:t>których</w:t>
      </w:r>
      <w:r w:rsidR="002B75B2" w:rsidRPr="00E764F1">
        <w:rPr>
          <w:rFonts w:ascii="Times New Roman" w:hAnsi="Times New Roman" w:cs="Times New Roman"/>
          <w:sz w:val="24"/>
          <w:szCs w:val="24"/>
        </w:rPr>
        <w:t xml:space="preserve"> zamontowane </w:t>
      </w:r>
      <w:proofErr w:type="spellStart"/>
      <w:r w:rsidR="002B75B2" w:rsidRPr="00E764F1">
        <w:rPr>
          <w:rFonts w:ascii="Times New Roman" w:hAnsi="Times New Roman" w:cs="Times New Roman"/>
          <w:sz w:val="24"/>
          <w:szCs w:val="24"/>
        </w:rPr>
        <w:t>mają</w:t>
      </w:r>
      <w:proofErr w:type="spellEnd"/>
      <w:r w:rsidR="002B75B2" w:rsidRPr="00E764F1">
        <w:rPr>
          <w:rFonts w:ascii="Times New Roman" w:hAnsi="Times New Roman" w:cs="Times New Roman"/>
          <w:sz w:val="24"/>
          <w:szCs w:val="24"/>
        </w:rPr>
        <w:t xml:space="preserve"> zostać zestawy urządzeń</w:t>
      </w:r>
      <w:r w:rsidR="00BA7D67">
        <w:rPr>
          <w:rFonts w:ascii="Times New Roman" w:hAnsi="Times New Roman" w:cs="Times New Roman"/>
          <w:sz w:val="24"/>
          <w:szCs w:val="24"/>
        </w:rPr>
        <w:t>.</w:t>
      </w:r>
    </w:p>
    <w:p w:rsidR="00E27C15" w:rsidRPr="00E764F1" w:rsidRDefault="00E068E4" w:rsidP="00BA7D67">
      <w:pPr>
        <w:pStyle w:val="TreA"/>
        <w:numPr>
          <w:ilvl w:val="0"/>
          <w:numId w:val="120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Wykonawca </w:t>
      </w:r>
      <w:r w:rsidR="00243328" w:rsidRPr="00E764F1">
        <w:rPr>
          <w:rFonts w:ascii="Times New Roman" w:hAnsi="Times New Roman" w:cs="Times New Roman"/>
          <w:sz w:val="24"/>
          <w:szCs w:val="24"/>
        </w:rPr>
        <w:t>zobowiązany</w:t>
      </w:r>
      <w:r w:rsidR="002B75B2" w:rsidRPr="00E764F1">
        <w:rPr>
          <w:rFonts w:ascii="Times New Roman" w:hAnsi="Times New Roman" w:cs="Times New Roman"/>
          <w:sz w:val="24"/>
          <w:szCs w:val="24"/>
        </w:rPr>
        <w:t xml:space="preserve"> jest podpisać </w:t>
      </w:r>
      <w:r w:rsidRPr="00E764F1">
        <w:rPr>
          <w:rFonts w:ascii="Times New Roman" w:hAnsi="Times New Roman" w:cs="Times New Roman"/>
          <w:sz w:val="24"/>
          <w:szCs w:val="24"/>
        </w:rPr>
        <w:t xml:space="preserve">z </w:t>
      </w:r>
      <w:r w:rsidR="00243328" w:rsidRPr="00E764F1">
        <w:rPr>
          <w:rFonts w:ascii="Times New Roman" w:hAnsi="Times New Roman" w:cs="Times New Roman"/>
          <w:sz w:val="24"/>
          <w:szCs w:val="24"/>
        </w:rPr>
        <w:t>Zamawiającym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umowę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powierzenia przetwarzania danych osobowych na cele realizacji projektu.</w:t>
      </w:r>
    </w:p>
    <w:p w:rsidR="00E27C15" w:rsidRPr="00E764F1" w:rsidRDefault="00E27C15">
      <w:pPr>
        <w:pStyle w:val="TreA"/>
        <w:rPr>
          <w:rFonts w:ascii="Times New Roman" w:hAnsi="Times New Roman" w:cs="Times New Roman"/>
          <w:sz w:val="24"/>
          <w:szCs w:val="24"/>
        </w:rPr>
      </w:pPr>
    </w:p>
    <w:p w:rsidR="00E27C15" w:rsidRPr="00E764F1" w:rsidRDefault="00E068E4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§ 22.</w:t>
      </w:r>
    </w:p>
    <w:p w:rsidR="00E27C15" w:rsidRPr="00E764F1" w:rsidRDefault="002B75B2">
      <w:pPr>
        <w:pStyle w:val="TreA"/>
        <w:jc w:val="center"/>
        <w:rPr>
          <w:rFonts w:ascii="Times New Roman" w:hAnsi="Times New Roman" w:cs="Times New Roman"/>
          <w:sz w:val="24"/>
          <w:szCs w:val="24"/>
        </w:rPr>
      </w:pPr>
      <w:r w:rsidRPr="00E764F1">
        <w:rPr>
          <w:rStyle w:val="pojedynczapozycja"/>
          <w:rFonts w:ascii="Times New Roman" w:hAnsi="Times New Roman" w:cs="Times New Roman"/>
          <w:b/>
          <w:bCs/>
          <w:sz w:val="24"/>
          <w:szCs w:val="24"/>
          <w:lang w:val="pl-PL"/>
        </w:rPr>
        <w:t>Postanowienia końcowe</w:t>
      </w:r>
    </w:p>
    <w:p w:rsidR="00E27C15" w:rsidRPr="00E764F1" w:rsidRDefault="00E068E4" w:rsidP="00E764F1">
      <w:pPr>
        <w:pStyle w:val="TreA"/>
        <w:numPr>
          <w:ilvl w:val="0"/>
          <w:numId w:val="12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lastRenderedPageBreak/>
        <w:t xml:space="preserve">Strony </w:t>
      </w:r>
      <w:proofErr w:type="spellStart"/>
      <w:r w:rsidR="002B75B2" w:rsidRPr="00E764F1">
        <w:rPr>
          <w:rFonts w:ascii="Times New Roman" w:hAnsi="Times New Roman" w:cs="Times New Roman"/>
          <w:sz w:val="24"/>
          <w:szCs w:val="24"/>
        </w:rPr>
        <w:t>zobowiązują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się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do zachowania w tajemnicy wszelkich informacji </w:t>
      </w:r>
      <w:r w:rsidR="002B75B2" w:rsidRPr="00E764F1">
        <w:rPr>
          <w:rFonts w:ascii="Times New Roman" w:hAnsi="Times New Roman" w:cs="Times New Roman"/>
          <w:sz w:val="24"/>
          <w:szCs w:val="24"/>
        </w:rPr>
        <w:t>pozostających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w </w:t>
      </w:r>
      <w:r w:rsidR="00243328" w:rsidRPr="00E764F1">
        <w:rPr>
          <w:rFonts w:ascii="Times New Roman" w:hAnsi="Times New Roman" w:cs="Times New Roman"/>
          <w:sz w:val="24"/>
          <w:szCs w:val="24"/>
        </w:rPr>
        <w:t>związku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wykonaniem niniejszej umowy, chyba, </w:t>
      </w:r>
      <w:r w:rsidR="00243328" w:rsidRPr="00E764F1">
        <w:rPr>
          <w:rFonts w:ascii="Times New Roman" w:hAnsi="Times New Roman" w:cs="Times New Roman"/>
          <w:sz w:val="24"/>
          <w:szCs w:val="24"/>
        </w:rPr>
        <w:t>że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43328" w:rsidRPr="00E764F1">
        <w:rPr>
          <w:rFonts w:ascii="Times New Roman" w:hAnsi="Times New Roman" w:cs="Times New Roman"/>
          <w:sz w:val="24"/>
          <w:szCs w:val="24"/>
        </w:rPr>
        <w:t>obowiązek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przekazania informacji </w:t>
      </w:r>
      <w:r w:rsidR="00243328" w:rsidRPr="00E764F1">
        <w:rPr>
          <w:rFonts w:ascii="Times New Roman" w:hAnsi="Times New Roman" w:cs="Times New Roman"/>
          <w:sz w:val="24"/>
          <w:szCs w:val="24"/>
        </w:rPr>
        <w:t>dotyczących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zawarcia realizacji lub wykonania niniejszej umowy wynikał </w:t>
      </w:r>
      <w:r w:rsidR="00243328" w:rsidRPr="00E764F1">
        <w:rPr>
          <w:rFonts w:ascii="Times New Roman" w:hAnsi="Times New Roman" w:cs="Times New Roman"/>
          <w:sz w:val="24"/>
          <w:szCs w:val="24"/>
        </w:rPr>
        <w:t>będzie</w:t>
      </w:r>
      <w:r w:rsidRPr="00E764F1">
        <w:rPr>
          <w:rFonts w:ascii="Times New Roman" w:hAnsi="Times New Roman" w:cs="Times New Roman"/>
          <w:sz w:val="24"/>
          <w:szCs w:val="24"/>
        </w:rPr>
        <w:t xml:space="preserve"> z </w:t>
      </w:r>
      <w:r w:rsidR="002B75B2" w:rsidRPr="00E764F1">
        <w:rPr>
          <w:rFonts w:ascii="Times New Roman" w:hAnsi="Times New Roman" w:cs="Times New Roman"/>
          <w:sz w:val="24"/>
          <w:szCs w:val="24"/>
        </w:rPr>
        <w:t>obowiązujących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A7532" w:rsidRPr="00E764F1">
        <w:rPr>
          <w:rFonts w:ascii="Times New Roman" w:hAnsi="Times New Roman" w:cs="Times New Roman"/>
          <w:sz w:val="24"/>
          <w:szCs w:val="24"/>
        </w:rPr>
        <w:t>przepisów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prawa.</w:t>
      </w:r>
    </w:p>
    <w:p w:rsidR="00E27C15" w:rsidRPr="00E764F1" w:rsidRDefault="00E068E4" w:rsidP="00E764F1">
      <w:pPr>
        <w:pStyle w:val="TreA"/>
        <w:numPr>
          <w:ilvl w:val="0"/>
          <w:numId w:val="12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Wykonawca </w:t>
      </w:r>
      <w:r w:rsidR="00243328" w:rsidRPr="00E764F1">
        <w:rPr>
          <w:rFonts w:ascii="Times New Roman" w:hAnsi="Times New Roman" w:cs="Times New Roman"/>
          <w:sz w:val="24"/>
          <w:szCs w:val="24"/>
        </w:rPr>
        <w:t>zobowiązuje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E84" w:rsidRPr="00E764F1">
        <w:rPr>
          <w:rFonts w:ascii="Times New Roman" w:hAnsi="Times New Roman" w:cs="Times New Roman"/>
          <w:sz w:val="24"/>
          <w:szCs w:val="24"/>
        </w:rPr>
        <w:t>się</w:t>
      </w:r>
      <w:r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5B2" w:rsidRPr="00E764F1">
        <w:rPr>
          <w:rFonts w:ascii="Times New Roman" w:hAnsi="Times New Roman" w:cs="Times New Roman"/>
          <w:sz w:val="24"/>
          <w:szCs w:val="24"/>
        </w:rPr>
        <w:t>przestrzegać</w:t>
      </w:r>
      <w:r w:rsidRPr="00E764F1">
        <w:rPr>
          <w:rFonts w:ascii="Times New Roman" w:hAnsi="Times New Roman" w:cs="Times New Roman"/>
          <w:sz w:val="24"/>
          <w:szCs w:val="24"/>
        </w:rPr>
        <w:t>́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1A7532" w:rsidRPr="00E764F1">
        <w:rPr>
          <w:rFonts w:ascii="Times New Roman" w:hAnsi="Times New Roman" w:cs="Times New Roman"/>
          <w:sz w:val="24"/>
          <w:szCs w:val="24"/>
        </w:rPr>
        <w:t>przepisów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o ochronie danych osobowych zgodnie z </w:t>
      </w:r>
      <w:proofErr w:type="spellStart"/>
      <w:r w:rsidRPr="00E764F1">
        <w:rPr>
          <w:rFonts w:ascii="Times New Roman" w:hAnsi="Times New Roman" w:cs="Times New Roman"/>
          <w:sz w:val="24"/>
          <w:szCs w:val="24"/>
        </w:rPr>
        <w:t>ustawą</w:t>
      </w:r>
      <w:proofErr w:type="spellEnd"/>
      <w:r w:rsidRPr="00E764F1">
        <w:rPr>
          <w:rFonts w:ascii="Times New Roman" w:hAnsi="Times New Roman" w:cs="Times New Roman"/>
          <w:sz w:val="24"/>
          <w:szCs w:val="24"/>
        </w:rPr>
        <w:t xml:space="preserve"> z dnia 29 sierpnia 1997r. o ochronie danych osobowych.</w:t>
      </w:r>
    </w:p>
    <w:p w:rsidR="00E27C15" w:rsidRPr="00E764F1" w:rsidRDefault="002B75B2" w:rsidP="00E764F1">
      <w:pPr>
        <w:pStyle w:val="TreA"/>
        <w:numPr>
          <w:ilvl w:val="0"/>
          <w:numId w:val="12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Każda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ze Stron, </w:t>
      </w:r>
      <w:r w:rsidR="00243328" w:rsidRPr="00E764F1">
        <w:rPr>
          <w:rFonts w:ascii="Times New Roman" w:hAnsi="Times New Roman" w:cs="Times New Roman"/>
          <w:sz w:val="24"/>
          <w:szCs w:val="24"/>
        </w:rPr>
        <w:t>jeżeli</w:t>
      </w:r>
      <w:r w:rsidRPr="00E764F1">
        <w:rPr>
          <w:rFonts w:ascii="Times New Roman" w:hAnsi="Times New Roman" w:cs="Times New Roman"/>
          <w:sz w:val="24"/>
          <w:szCs w:val="24"/>
        </w:rPr>
        <w:t xml:space="preserve"> uzna, iż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prawidłowe wykonanie niniejszej umowy tego wymaga, </w:t>
      </w:r>
      <w:r w:rsidR="00243328" w:rsidRPr="00E764F1">
        <w:rPr>
          <w:rFonts w:ascii="Times New Roman" w:hAnsi="Times New Roman" w:cs="Times New Roman"/>
          <w:sz w:val="24"/>
          <w:szCs w:val="24"/>
        </w:rPr>
        <w:t>może</w:t>
      </w:r>
      <w:r w:rsidRPr="00E764F1">
        <w:rPr>
          <w:rFonts w:ascii="Times New Roman" w:hAnsi="Times New Roman" w:cs="Times New Roman"/>
          <w:sz w:val="24"/>
          <w:szCs w:val="24"/>
        </w:rPr>
        <w:t xml:space="preserve"> zażądać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spotkania w celu wymiany informacji i </w:t>
      </w:r>
      <w:r w:rsidRPr="00E764F1">
        <w:rPr>
          <w:rFonts w:ascii="Times New Roman" w:hAnsi="Times New Roman" w:cs="Times New Roman"/>
          <w:sz w:val="24"/>
          <w:szCs w:val="24"/>
        </w:rPr>
        <w:t>podjęcia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kroków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zmierzających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do wyeliminowania wszelkich </w:t>
      </w:r>
      <w:r w:rsidR="001A7532" w:rsidRPr="00E764F1">
        <w:rPr>
          <w:rFonts w:ascii="Times New Roman" w:hAnsi="Times New Roman" w:cs="Times New Roman"/>
          <w:sz w:val="24"/>
          <w:szCs w:val="24"/>
        </w:rPr>
        <w:t>nieprawidłowości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Pr="00E764F1">
        <w:rPr>
          <w:rFonts w:ascii="Times New Roman" w:hAnsi="Times New Roman" w:cs="Times New Roman"/>
          <w:sz w:val="24"/>
          <w:szCs w:val="24"/>
        </w:rPr>
        <w:t>związanych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068E4" w:rsidRPr="00E764F1">
        <w:rPr>
          <w:rFonts w:ascii="Times New Roman" w:hAnsi="Times New Roman" w:cs="Times New Roman"/>
          <w:sz w:val="24"/>
          <w:szCs w:val="24"/>
        </w:rPr>
        <w:t>realizacją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E27C15" w:rsidRPr="00E764F1" w:rsidRDefault="00E068E4" w:rsidP="00E764F1">
      <w:pPr>
        <w:pStyle w:val="TreA"/>
        <w:numPr>
          <w:ilvl w:val="0"/>
          <w:numId w:val="12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Strony wskazują następujące adresy do korespondencji: …………..</w:t>
      </w:r>
    </w:p>
    <w:p w:rsidR="00E27C15" w:rsidRPr="00E764F1" w:rsidRDefault="00E068E4" w:rsidP="00E764F1">
      <w:pPr>
        <w:pStyle w:val="TreA"/>
        <w:numPr>
          <w:ilvl w:val="0"/>
          <w:numId w:val="12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W przypadku nie podjęcia korespondencji wysłanej na adres wskazany w ust.4, strony uznają </w:t>
      </w:r>
      <w:r w:rsidR="002B75B2" w:rsidRPr="00E764F1">
        <w:rPr>
          <w:rFonts w:ascii="Times New Roman" w:hAnsi="Times New Roman" w:cs="Times New Roman"/>
          <w:sz w:val="24"/>
          <w:szCs w:val="24"/>
        </w:rPr>
        <w:t>korespondencję</w:t>
      </w:r>
      <w:r w:rsidRPr="00E764F1">
        <w:rPr>
          <w:rFonts w:ascii="Times New Roman" w:hAnsi="Times New Roman" w:cs="Times New Roman"/>
          <w:sz w:val="24"/>
          <w:szCs w:val="24"/>
        </w:rPr>
        <w:t xml:space="preserve"> za doręczona z dniem pierwszego awiza.</w:t>
      </w:r>
    </w:p>
    <w:p w:rsidR="00E27C15" w:rsidRPr="00E764F1" w:rsidRDefault="002B75B2" w:rsidP="00E764F1">
      <w:pPr>
        <w:pStyle w:val="TreA"/>
        <w:numPr>
          <w:ilvl w:val="0"/>
          <w:numId w:val="12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Ewentualne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spory powstałe w związku z wykonaniem umowy strony poddają pod </w:t>
      </w:r>
      <w:r w:rsidRPr="00E764F1">
        <w:rPr>
          <w:rFonts w:ascii="Times New Roman" w:hAnsi="Times New Roman" w:cs="Times New Roman"/>
          <w:sz w:val="24"/>
          <w:szCs w:val="24"/>
        </w:rPr>
        <w:t>rozstrzygnięcie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sądu powszechnego właściwego ze względu na siedzibę Zamawiającego.</w:t>
      </w:r>
    </w:p>
    <w:p w:rsidR="00E27C15" w:rsidRPr="00E764F1" w:rsidRDefault="00E068E4" w:rsidP="00E764F1">
      <w:pPr>
        <w:pStyle w:val="TreA"/>
        <w:numPr>
          <w:ilvl w:val="0"/>
          <w:numId w:val="12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Umowa niniejsza </w:t>
      </w:r>
      <w:r w:rsidR="002B75B2" w:rsidRPr="00E764F1">
        <w:rPr>
          <w:rFonts w:ascii="Times New Roman" w:hAnsi="Times New Roman" w:cs="Times New Roman"/>
          <w:sz w:val="24"/>
          <w:szCs w:val="24"/>
        </w:rPr>
        <w:t>sporządzona</w:t>
      </w:r>
      <w:r w:rsidRPr="00E764F1">
        <w:rPr>
          <w:rFonts w:ascii="Times New Roman" w:hAnsi="Times New Roman" w:cs="Times New Roman"/>
          <w:sz w:val="24"/>
          <w:szCs w:val="24"/>
        </w:rPr>
        <w:t xml:space="preserve"> została w 2 egz., jeden dla </w:t>
      </w:r>
      <w:r w:rsidR="00AE5E84" w:rsidRPr="00E764F1">
        <w:rPr>
          <w:rFonts w:ascii="Times New Roman" w:hAnsi="Times New Roman" w:cs="Times New Roman"/>
          <w:sz w:val="24"/>
          <w:szCs w:val="24"/>
        </w:rPr>
        <w:t>Zamawiającego</w:t>
      </w:r>
      <w:r w:rsidRPr="00E764F1">
        <w:rPr>
          <w:rFonts w:ascii="Times New Roman" w:hAnsi="Times New Roman" w:cs="Times New Roman"/>
          <w:sz w:val="24"/>
          <w:szCs w:val="24"/>
        </w:rPr>
        <w:t>, jeden dla Wykonawcy.</w:t>
      </w:r>
    </w:p>
    <w:p w:rsidR="00E27C15" w:rsidRPr="00E764F1" w:rsidRDefault="002B75B2" w:rsidP="00E764F1">
      <w:pPr>
        <w:pStyle w:val="TreA"/>
        <w:numPr>
          <w:ilvl w:val="0"/>
          <w:numId w:val="12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Załącznikami</w:t>
      </w:r>
      <w:r w:rsidR="00E068E4" w:rsidRPr="00E764F1">
        <w:rPr>
          <w:rFonts w:ascii="Times New Roman" w:hAnsi="Times New Roman" w:cs="Times New Roman"/>
          <w:sz w:val="24"/>
          <w:szCs w:val="24"/>
        </w:rPr>
        <w:t xml:space="preserve"> do umowy </w:t>
      </w:r>
      <w:proofErr w:type="spellStart"/>
      <w:r w:rsidR="00243328" w:rsidRPr="00E764F1">
        <w:rPr>
          <w:rFonts w:ascii="Times New Roman" w:hAnsi="Times New Roman" w:cs="Times New Roman"/>
          <w:sz w:val="24"/>
          <w:szCs w:val="24"/>
        </w:rPr>
        <w:t>są</w:t>
      </w:r>
      <w:r w:rsidR="00E068E4" w:rsidRPr="00E764F1">
        <w:rPr>
          <w:rFonts w:ascii="Times New Roman" w:hAnsi="Times New Roman" w:cs="Times New Roman"/>
          <w:sz w:val="24"/>
          <w:szCs w:val="24"/>
        </w:rPr>
        <w:t>̨</w:t>
      </w:r>
      <w:proofErr w:type="spellEnd"/>
      <w:r w:rsidR="00E068E4" w:rsidRPr="00E764F1">
        <w:rPr>
          <w:rFonts w:ascii="Times New Roman" w:hAnsi="Times New Roman" w:cs="Times New Roman"/>
          <w:sz w:val="24"/>
          <w:szCs w:val="24"/>
        </w:rPr>
        <w:t>:</w:t>
      </w:r>
    </w:p>
    <w:p w:rsidR="00E27C15" w:rsidRPr="00E764F1" w:rsidRDefault="00E068E4" w:rsidP="00E764F1">
      <w:pPr>
        <w:pStyle w:val="Tre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1) Formularz ofertowy – zał. Nr 1</w:t>
      </w:r>
    </w:p>
    <w:p w:rsidR="00E27C15" w:rsidRPr="00E764F1" w:rsidRDefault="00E068E4" w:rsidP="00E764F1">
      <w:pPr>
        <w:pStyle w:val="Tre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2) Wykaz </w:t>
      </w:r>
      <w:r w:rsidR="001A7532" w:rsidRPr="00E764F1">
        <w:rPr>
          <w:rFonts w:ascii="Times New Roman" w:hAnsi="Times New Roman" w:cs="Times New Roman"/>
          <w:sz w:val="24"/>
          <w:szCs w:val="24"/>
        </w:rPr>
        <w:t>budynków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– zał. Nr 2</w:t>
      </w:r>
    </w:p>
    <w:p w:rsidR="00E27C15" w:rsidRPr="00E764F1" w:rsidRDefault="00E068E4" w:rsidP="00E764F1">
      <w:pPr>
        <w:pStyle w:val="Tre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3) </w:t>
      </w:r>
      <w:r w:rsidR="002B75B2" w:rsidRPr="00E764F1">
        <w:rPr>
          <w:rFonts w:ascii="Times New Roman" w:hAnsi="Times New Roman" w:cs="Times New Roman"/>
          <w:sz w:val="24"/>
          <w:szCs w:val="24"/>
        </w:rPr>
        <w:t>Wzór</w:t>
      </w:r>
      <w:r w:rsidRPr="00E764F1">
        <w:rPr>
          <w:rFonts w:ascii="Times New Roman" w:hAnsi="Times New Roman" w:cs="Times New Roman"/>
          <w:sz w:val="24"/>
          <w:szCs w:val="24"/>
        </w:rPr>
        <w:t xml:space="preserve"> karty gwarancyjnej – zał. Nr 3</w:t>
      </w:r>
    </w:p>
    <w:p w:rsidR="00E27C15" w:rsidRPr="00E764F1" w:rsidRDefault="00E068E4" w:rsidP="00E764F1">
      <w:pPr>
        <w:pStyle w:val="Tre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4) Harmonogram rzeczowo – finansowy – zał. Nr 4</w:t>
      </w:r>
    </w:p>
    <w:p w:rsidR="00E27C15" w:rsidRPr="00E764F1" w:rsidRDefault="00E068E4" w:rsidP="00E764F1">
      <w:pPr>
        <w:pStyle w:val="Tre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 xml:space="preserve">5) Specyfikacja Istotnych </w:t>
      </w:r>
      <w:r w:rsidR="002B75B2" w:rsidRPr="00E764F1">
        <w:rPr>
          <w:rFonts w:ascii="Times New Roman" w:hAnsi="Times New Roman" w:cs="Times New Roman"/>
          <w:sz w:val="24"/>
          <w:szCs w:val="24"/>
        </w:rPr>
        <w:t>Warunków</w:t>
      </w:r>
      <w:r w:rsidRPr="00E764F1">
        <w:rPr>
          <w:rFonts w:ascii="Times New Roman" w:hAnsi="Times New Roman" w:cs="Times New Roman"/>
          <w:sz w:val="24"/>
          <w:szCs w:val="24"/>
        </w:rPr>
        <w:t xml:space="preserve"> </w:t>
      </w:r>
      <w:r w:rsidR="002B75B2" w:rsidRPr="00E764F1">
        <w:rPr>
          <w:rFonts w:ascii="Times New Roman" w:hAnsi="Times New Roman" w:cs="Times New Roman"/>
          <w:sz w:val="24"/>
          <w:szCs w:val="24"/>
        </w:rPr>
        <w:t>Zamówienia</w:t>
      </w:r>
      <w:r w:rsidRPr="00E764F1">
        <w:rPr>
          <w:rFonts w:ascii="Times New Roman" w:hAnsi="Times New Roman" w:cs="Times New Roman"/>
          <w:sz w:val="24"/>
          <w:szCs w:val="24"/>
        </w:rPr>
        <w:t xml:space="preserve"> wraz z </w:t>
      </w:r>
      <w:r w:rsidR="002B75B2" w:rsidRPr="00E764F1">
        <w:rPr>
          <w:rFonts w:ascii="Times New Roman" w:hAnsi="Times New Roman" w:cs="Times New Roman"/>
          <w:sz w:val="24"/>
          <w:szCs w:val="24"/>
        </w:rPr>
        <w:t>załącznikami</w:t>
      </w:r>
      <w:r w:rsidRPr="00E764F1">
        <w:rPr>
          <w:rFonts w:ascii="Times New Roman" w:hAnsi="Times New Roman" w:cs="Times New Roman"/>
          <w:sz w:val="24"/>
          <w:szCs w:val="24"/>
        </w:rPr>
        <w:t xml:space="preserve"> – zał. Nr 5.</w:t>
      </w:r>
    </w:p>
    <w:p w:rsidR="00E27C15" w:rsidRPr="00E764F1" w:rsidRDefault="00E27C15">
      <w:pPr>
        <w:pStyle w:val="TreA"/>
        <w:jc w:val="both"/>
        <w:rPr>
          <w:rFonts w:ascii="Times New Roman" w:hAnsi="Times New Roman" w:cs="Times New Roman"/>
          <w:sz w:val="24"/>
          <w:szCs w:val="24"/>
        </w:rPr>
      </w:pPr>
    </w:p>
    <w:p w:rsidR="00E27C15" w:rsidRPr="00E764F1" w:rsidRDefault="00E068E4">
      <w:pPr>
        <w:pStyle w:val="TreA"/>
        <w:jc w:val="both"/>
        <w:rPr>
          <w:rFonts w:ascii="Times New Roman" w:hAnsi="Times New Roman" w:cs="Times New Roman"/>
          <w:sz w:val="24"/>
          <w:szCs w:val="24"/>
        </w:rPr>
      </w:pPr>
      <w:r w:rsidRPr="00E764F1">
        <w:rPr>
          <w:rFonts w:ascii="Times New Roman" w:hAnsi="Times New Roman" w:cs="Times New Roman"/>
          <w:sz w:val="24"/>
          <w:szCs w:val="24"/>
        </w:rPr>
        <w:t>ZAMAWIAJĄCY</w:t>
      </w:r>
      <w:r w:rsidRPr="00E764F1">
        <w:rPr>
          <w:rFonts w:ascii="Times New Roman" w:hAnsi="Times New Roman" w:cs="Times New Roman"/>
          <w:sz w:val="24"/>
          <w:szCs w:val="24"/>
        </w:rPr>
        <w:tab/>
      </w:r>
      <w:r w:rsidRPr="00E764F1">
        <w:rPr>
          <w:rFonts w:ascii="Times New Roman" w:hAnsi="Times New Roman" w:cs="Times New Roman"/>
          <w:sz w:val="24"/>
          <w:szCs w:val="24"/>
        </w:rPr>
        <w:tab/>
      </w:r>
      <w:r w:rsidRPr="00E764F1">
        <w:rPr>
          <w:rFonts w:ascii="Times New Roman" w:hAnsi="Times New Roman" w:cs="Times New Roman"/>
          <w:sz w:val="24"/>
          <w:szCs w:val="24"/>
        </w:rPr>
        <w:tab/>
      </w:r>
      <w:r w:rsidRPr="00E764F1">
        <w:rPr>
          <w:rFonts w:ascii="Times New Roman" w:hAnsi="Times New Roman" w:cs="Times New Roman"/>
          <w:sz w:val="24"/>
          <w:szCs w:val="24"/>
        </w:rPr>
        <w:tab/>
      </w:r>
      <w:r w:rsidRPr="00E764F1">
        <w:rPr>
          <w:rFonts w:ascii="Times New Roman" w:hAnsi="Times New Roman" w:cs="Times New Roman"/>
          <w:sz w:val="24"/>
          <w:szCs w:val="24"/>
        </w:rPr>
        <w:tab/>
      </w:r>
      <w:r w:rsidRPr="00E764F1">
        <w:rPr>
          <w:rFonts w:ascii="Times New Roman" w:hAnsi="Times New Roman" w:cs="Times New Roman"/>
          <w:sz w:val="24"/>
          <w:szCs w:val="24"/>
        </w:rPr>
        <w:tab/>
      </w:r>
      <w:r w:rsidRPr="00E764F1">
        <w:rPr>
          <w:rFonts w:ascii="Times New Roman" w:hAnsi="Times New Roman" w:cs="Times New Roman"/>
          <w:sz w:val="24"/>
          <w:szCs w:val="24"/>
        </w:rPr>
        <w:tab/>
      </w:r>
      <w:r w:rsidRPr="00E764F1"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E27C15" w:rsidRPr="00E764F1" w:rsidRDefault="00E27C15">
      <w:pPr>
        <w:pStyle w:val="TreA"/>
        <w:jc w:val="both"/>
        <w:rPr>
          <w:rFonts w:ascii="Times New Roman" w:hAnsi="Times New Roman" w:cs="Times New Roman"/>
          <w:sz w:val="24"/>
          <w:szCs w:val="24"/>
        </w:rPr>
      </w:pPr>
    </w:p>
    <w:p w:rsidR="00E27C15" w:rsidRPr="00E764F1" w:rsidRDefault="00E27C15">
      <w:pPr>
        <w:pStyle w:val="TreA"/>
        <w:jc w:val="both"/>
        <w:rPr>
          <w:rFonts w:ascii="Times New Roman" w:hAnsi="Times New Roman" w:cs="Times New Roman"/>
          <w:sz w:val="24"/>
          <w:szCs w:val="24"/>
        </w:rPr>
      </w:pPr>
    </w:p>
    <w:p w:rsidR="00E27C15" w:rsidRPr="00E764F1" w:rsidRDefault="00E27C15">
      <w:pPr>
        <w:pStyle w:val="TreA"/>
        <w:jc w:val="both"/>
        <w:rPr>
          <w:rFonts w:ascii="Times New Roman" w:hAnsi="Times New Roman" w:cs="Times New Roman"/>
          <w:sz w:val="24"/>
          <w:szCs w:val="24"/>
        </w:rPr>
      </w:pPr>
    </w:p>
    <w:p w:rsidR="00E27C15" w:rsidRPr="00E764F1" w:rsidRDefault="00E27C15">
      <w:pPr>
        <w:pStyle w:val="TreA"/>
        <w:jc w:val="both"/>
        <w:rPr>
          <w:rFonts w:ascii="Times New Roman" w:hAnsi="Times New Roman" w:cs="Times New Roman"/>
          <w:sz w:val="24"/>
          <w:szCs w:val="24"/>
        </w:rPr>
      </w:pPr>
    </w:p>
    <w:sectPr w:rsidR="00E27C15" w:rsidRPr="00E764F1" w:rsidSect="006833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2" w:right="1134" w:bottom="1134" w:left="1134" w:header="708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66A" w:rsidRDefault="0058666A">
      <w:r>
        <w:separator/>
      </w:r>
    </w:p>
  </w:endnote>
  <w:endnote w:type="continuationSeparator" w:id="0">
    <w:p w:rsidR="0058666A" w:rsidRDefault="00586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37" w:rsidRDefault="001D6B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37" w:rsidRPr="00E068E4" w:rsidRDefault="001D6B37">
    <w:pPr>
      <w:pBdr>
        <w:top w:val="single" w:sz="4" w:space="0" w:color="000000"/>
      </w:pBdr>
      <w:jc w:val="center"/>
      <w:rPr>
        <w:lang w:val="pl-PL"/>
      </w:rPr>
    </w:pPr>
    <w:r w:rsidRPr="00E068E4">
      <w:rPr>
        <w:rStyle w:val="pojedynczapozycja"/>
        <w:rFonts w:ascii="Arial" w:hAnsi="Arial"/>
        <w:b/>
        <w:bCs/>
        <w:sz w:val="18"/>
        <w:szCs w:val="18"/>
        <w:lang w:val="pl-PL"/>
      </w:rPr>
      <w:t>Projekt współfinansowany ze środków UE</w:t>
    </w:r>
  </w:p>
  <w:p w:rsidR="001D6B37" w:rsidRDefault="001D6B37">
    <w:pPr>
      <w:pStyle w:val="Stopka"/>
      <w:jc w:val="center"/>
      <w:rPr>
        <w:rStyle w:val="pojedynczapozycja"/>
        <w:rFonts w:ascii="Arial" w:hAnsi="Arial"/>
        <w:b/>
        <w:bCs/>
        <w:sz w:val="18"/>
        <w:szCs w:val="18"/>
        <w:lang w:val="pl-PL"/>
      </w:rPr>
    </w:pPr>
    <w:r w:rsidRPr="00E068E4">
      <w:rPr>
        <w:rStyle w:val="pojedynczapozycja"/>
        <w:rFonts w:ascii="Arial" w:hAnsi="Arial"/>
        <w:b/>
        <w:bCs/>
        <w:sz w:val="18"/>
        <w:szCs w:val="18"/>
        <w:lang w:val="pl-PL"/>
      </w:rPr>
      <w:t>w ramach Regionalnego Programu Operacyjnego Województwa Lubelskiego na lata 2014-2020</w:t>
    </w:r>
  </w:p>
  <w:p w:rsidR="001D6B37" w:rsidRPr="00E068E4" w:rsidRDefault="001D6B37">
    <w:pPr>
      <w:pStyle w:val="Stopka"/>
      <w:jc w:val="center"/>
      <w:rPr>
        <w:lang w:val="pl-PL"/>
      </w:rPr>
    </w:pPr>
    <w:r>
      <w:rPr>
        <w:noProof/>
        <w:lang w:val="pl-PL"/>
      </w:rPr>
      <w:drawing>
        <wp:inline distT="0" distB="0" distL="0" distR="0">
          <wp:extent cx="5057775" cy="704767"/>
          <wp:effectExtent l="1905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2888" cy="7068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37" w:rsidRDefault="001D6B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66A" w:rsidRDefault="0058666A">
      <w:r>
        <w:separator/>
      </w:r>
    </w:p>
  </w:footnote>
  <w:footnote w:type="continuationSeparator" w:id="0">
    <w:p w:rsidR="0058666A" w:rsidRDefault="00586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37" w:rsidRDefault="001D6B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37" w:rsidRDefault="001D6B3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37" w:rsidRDefault="001D6B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71B"/>
    <w:multiLevelType w:val="hybridMultilevel"/>
    <w:tmpl w:val="7F102544"/>
    <w:numStyleLink w:val="Zaimportowanystyl22"/>
  </w:abstractNum>
  <w:abstractNum w:abstractNumId="1">
    <w:nsid w:val="00142856"/>
    <w:multiLevelType w:val="hybridMultilevel"/>
    <w:tmpl w:val="B3B00B50"/>
    <w:numStyleLink w:val="Zaimportowanystyl45"/>
  </w:abstractNum>
  <w:abstractNum w:abstractNumId="2">
    <w:nsid w:val="00DB737A"/>
    <w:multiLevelType w:val="hybridMultilevel"/>
    <w:tmpl w:val="D3CCE868"/>
    <w:styleLink w:val="Zaimportowanystyl7"/>
    <w:lvl w:ilvl="0" w:tplc="792400E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18CA90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222092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B4F768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E2517A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B2497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C2C4A8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CCA104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922F0C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38B1038"/>
    <w:multiLevelType w:val="hybridMultilevel"/>
    <w:tmpl w:val="7A2EB62C"/>
    <w:numStyleLink w:val="Zaimportowanystyl29"/>
  </w:abstractNum>
  <w:abstractNum w:abstractNumId="4">
    <w:nsid w:val="056F2A0D"/>
    <w:multiLevelType w:val="hybridMultilevel"/>
    <w:tmpl w:val="D7B4CAD0"/>
    <w:styleLink w:val="Zaimportowanystyl36"/>
    <w:lvl w:ilvl="0" w:tplc="087833F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ED6717A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280D8CE">
      <w:start w:val="1"/>
      <w:numFmt w:val="decimal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78E9862">
      <w:start w:val="1"/>
      <w:numFmt w:val="decimal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19CA590">
      <w:start w:val="1"/>
      <w:numFmt w:val="decimal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56C4DB8">
      <w:start w:val="1"/>
      <w:numFmt w:val="decimal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D5E4950">
      <w:start w:val="1"/>
      <w:numFmt w:val="decimal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7D47842">
      <w:start w:val="1"/>
      <w:numFmt w:val="decimal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1108846">
      <w:start w:val="1"/>
      <w:numFmt w:val="decimal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5AD5DCA"/>
    <w:multiLevelType w:val="hybridMultilevel"/>
    <w:tmpl w:val="AB6E145A"/>
    <w:numStyleLink w:val="Zaimportowanystyl25"/>
  </w:abstractNum>
  <w:abstractNum w:abstractNumId="6">
    <w:nsid w:val="06226CDE"/>
    <w:multiLevelType w:val="hybridMultilevel"/>
    <w:tmpl w:val="430A5760"/>
    <w:numStyleLink w:val="Zaimportowanystyl16"/>
  </w:abstractNum>
  <w:abstractNum w:abstractNumId="7">
    <w:nsid w:val="06C608E9"/>
    <w:multiLevelType w:val="hybridMultilevel"/>
    <w:tmpl w:val="20F47B72"/>
    <w:styleLink w:val="Zaimportowanystyl8"/>
    <w:lvl w:ilvl="0" w:tplc="34CE18B2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DAE13B2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EA2E72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EC9116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1808CA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B86E76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040926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5C162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EA405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8C353D0"/>
    <w:multiLevelType w:val="hybridMultilevel"/>
    <w:tmpl w:val="B1905A6E"/>
    <w:numStyleLink w:val="Zaimportowanystyl26"/>
  </w:abstractNum>
  <w:abstractNum w:abstractNumId="9">
    <w:nsid w:val="0C541261"/>
    <w:multiLevelType w:val="hybridMultilevel"/>
    <w:tmpl w:val="8D264E78"/>
    <w:styleLink w:val="Zaimportowanystyl20"/>
    <w:lvl w:ilvl="0" w:tplc="E3BEAF4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125590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9E8608">
      <w:start w:val="1"/>
      <w:numFmt w:val="decimal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202EE0">
      <w:start w:val="1"/>
      <w:numFmt w:val="decimal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4AEECA">
      <w:start w:val="1"/>
      <w:numFmt w:val="decimal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92C0F2">
      <w:start w:val="1"/>
      <w:numFmt w:val="decimal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2A3532">
      <w:start w:val="1"/>
      <w:numFmt w:val="decimal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255C">
      <w:start w:val="1"/>
      <w:numFmt w:val="decimal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B8C4FC">
      <w:start w:val="1"/>
      <w:numFmt w:val="decimal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CDA265C"/>
    <w:multiLevelType w:val="hybridMultilevel"/>
    <w:tmpl w:val="9B84B962"/>
    <w:styleLink w:val="Zaimportowanystyl31"/>
    <w:lvl w:ilvl="0" w:tplc="789203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32128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749B7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2436F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3A03F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F800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F4D9F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7CC88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663F4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F486A68"/>
    <w:multiLevelType w:val="hybridMultilevel"/>
    <w:tmpl w:val="D7DCC632"/>
    <w:styleLink w:val="Zaimportowanystyl28"/>
    <w:lvl w:ilvl="0" w:tplc="190EA11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41E117A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4367FB0">
      <w:start w:val="1"/>
      <w:numFmt w:val="decimal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E8BBD2">
      <w:start w:val="1"/>
      <w:numFmt w:val="decimal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BC43B28">
      <w:start w:val="1"/>
      <w:numFmt w:val="decimal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73E506A">
      <w:start w:val="1"/>
      <w:numFmt w:val="decimal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BAEE608">
      <w:start w:val="1"/>
      <w:numFmt w:val="decimal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7CA519E">
      <w:start w:val="1"/>
      <w:numFmt w:val="decimal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8F0AD54">
      <w:start w:val="1"/>
      <w:numFmt w:val="decimal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F520290"/>
    <w:multiLevelType w:val="hybridMultilevel"/>
    <w:tmpl w:val="04523038"/>
    <w:lvl w:ilvl="0" w:tplc="096A930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A673CD"/>
    <w:multiLevelType w:val="hybridMultilevel"/>
    <w:tmpl w:val="E4984B44"/>
    <w:numStyleLink w:val="Zaimportowanystyl40"/>
  </w:abstractNum>
  <w:abstractNum w:abstractNumId="14">
    <w:nsid w:val="117C6E07"/>
    <w:multiLevelType w:val="hybridMultilevel"/>
    <w:tmpl w:val="D7B4CAD0"/>
    <w:numStyleLink w:val="Zaimportowanystyl36"/>
  </w:abstractNum>
  <w:abstractNum w:abstractNumId="15">
    <w:nsid w:val="12CA0FBC"/>
    <w:multiLevelType w:val="hybridMultilevel"/>
    <w:tmpl w:val="28D624DE"/>
    <w:numStyleLink w:val="Zaimportowanystyl3"/>
  </w:abstractNum>
  <w:abstractNum w:abstractNumId="16">
    <w:nsid w:val="139209AE"/>
    <w:multiLevelType w:val="hybridMultilevel"/>
    <w:tmpl w:val="EF44B15A"/>
    <w:styleLink w:val="Zaimportowanystyl21"/>
    <w:lvl w:ilvl="0" w:tplc="6BF2A5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F8AD0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A6D18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FEB3C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506481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A842F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B4E04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6274E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22345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4BE741D"/>
    <w:multiLevelType w:val="hybridMultilevel"/>
    <w:tmpl w:val="B3B00B50"/>
    <w:styleLink w:val="Zaimportowanystyl45"/>
    <w:lvl w:ilvl="0" w:tplc="52C8420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440785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904E9DE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BBA76AC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B6A09D4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2AA5C50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CC8609C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FA6F304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04806BA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50D37E8"/>
    <w:multiLevelType w:val="hybridMultilevel"/>
    <w:tmpl w:val="AF06269E"/>
    <w:numStyleLink w:val="Zaimportowanystyl18"/>
  </w:abstractNum>
  <w:abstractNum w:abstractNumId="19">
    <w:nsid w:val="17624F94"/>
    <w:multiLevelType w:val="hybridMultilevel"/>
    <w:tmpl w:val="C3A061B0"/>
    <w:numStyleLink w:val="Zaimportowanystyl47"/>
  </w:abstractNum>
  <w:abstractNum w:abstractNumId="20">
    <w:nsid w:val="1CED6DEF"/>
    <w:multiLevelType w:val="hybridMultilevel"/>
    <w:tmpl w:val="20F47B72"/>
    <w:numStyleLink w:val="Zaimportowanystyl8"/>
  </w:abstractNum>
  <w:abstractNum w:abstractNumId="21">
    <w:nsid w:val="1D6307A7"/>
    <w:multiLevelType w:val="hybridMultilevel"/>
    <w:tmpl w:val="6B82B732"/>
    <w:styleLink w:val="Zaimportowanystyl35"/>
    <w:lvl w:ilvl="0" w:tplc="73421B1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FED89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6224F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34CD9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60EDD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062C7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56DFA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36EBF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1A9CD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E0D1235"/>
    <w:multiLevelType w:val="hybridMultilevel"/>
    <w:tmpl w:val="F702C920"/>
    <w:numStyleLink w:val="Zaimportowanystyl48"/>
  </w:abstractNum>
  <w:abstractNum w:abstractNumId="23">
    <w:nsid w:val="1E683B21"/>
    <w:multiLevelType w:val="hybridMultilevel"/>
    <w:tmpl w:val="588E9B96"/>
    <w:styleLink w:val="Zaimportowanystyl43"/>
    <w:lvl w:ilvl="0" w:tplc="519C3A9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F2EFC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942B2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749AE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649E3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52616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8821A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DEF80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5E6DC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EBA6D2D"/>
    <w:multiLevelType w:val="hybridMultilevel"/>
    <w:tmpl w:val="28D624DE"/>
    <w:styleLink w:val="Zaimportowanystyl3"/>
    <w:lvl w:ilvl="0" w:tplc="B5AAA8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5E4AA6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C08C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684BC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32803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8A80F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0C4B0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82D7C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929B0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1EFC6239"/>
    <w:multiLevelType w:val="hybridMultilevel"/>
    <w:tmpl w:val="8BC68C82"/>
    <w:numStyleLink w:val="Zaimportowanystyl27"/>
  </w:abstractNum>
  <w:abstractNum w:abstractNumId="26">
    <w:nsid w:val="1F9A0965"/>
    <w:multiLevelType w:val="hybridMultilevel"/>
    <w:tmpl w:val="905EE164"/>
    <w:numStyleLink w:val="Zaimportowanystyl19"/>
  </w:abstractNum>
  <w:abstractNum w:abstractNumId="27">
    <w:nsid w:val="21A274D5"/>
    <w:multiLevelType w:val="hybridMultilevel"/>
    <w:tmpl w:val="9D36C998"/>
    <w:styleLink w:val="Zaimportowanystyl12"/>
    <w:lvl w:ilvl="0" w:tplc="72663A3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EC3A12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4E4C40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887216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28B876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BD25DB4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7AD51C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144FB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0867A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22513068"/>
    <w:multiLevelType w:val="hybridMultilevel"/>
    <w:tmpl w:val="D3CCE868"/>
    <w:numStyleLink w:val="Zaimportowanystyl7"/>
  </w:abstractNum>
  <w:abstractNum w:abstractNumId="29">
    <w:nsid w:val="22DC0199"/>
    <w:multiLevelType w:val="hybridMultilevel"/>
    <w:tmpl w:val="0F081606"/>
    <w:numStyleLink w:val="Zaimportowanystyl30"/>
  </w:abstractNum>
  <w:abstractNum w:abstractNumId="30">
    <w:nsid w:val="236D54A7"/>
    <w:multiLevelType w:val="hybridMultilevel"/>
    <w:tmpl w:val="AF06269E"/>
    <w:styleLink w:val="Zaimportowanystyl18"/>
    <w:lvl w:ilvl="0" w:tplc="BE3C7CD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84B188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422818">
      <w:start w:val="1"/>
      <w:numFmt w:val="decimal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5E2D6E">
      <w:start w:val="1"/>
      <w:numFmt w:val="decimal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645940">
      <w:start w:val="1"/>
      <w:numFmt w:val="decimal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DAAD1E">
      <w:start w:val="1"/>
      <w:numFmt w:val="decimal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6273DC">
      <w:start w:val="1"/>
      <w:numFmt w:val="decimal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EE5154">
      <w:start w:val="1"/>
      <w:numFmt w:val="decimal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7C9590">
      <w:start w:val="1"/>
      <w:numFmt w:val="decimal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26A70CFB"/>
    <w:multiLevelType w:val="hybridMultilevel"/>
    <w:tmpl w:val="8D1A87B0"/>
    <w:numStyleLink w:val="Zaimportowanystyl34"/>
  </w:abstractNum>
  <w:abstractNum w:abstractNumId="32">
    <w:nsid w:val="27022859"/>
    <w:multiLevelType w:val="hybridMultilevel"/>
    <w:tmpl w:val="1898C3F2"/>
    <w:styleLink w:val="Zaimportowanystyl17"/>
    <w:lvl w:ilvl="0" w:tplc="C53296A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CECFA6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EBE60EA">
      <w:start w:val="1"/>
      <w:numFmt w:val="decimal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5FC2B6A">
      <w:start w:val="1"/>
      <w:numFmt w:val="decimal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0780210">
      <w:start w:val="1"/>
      <w:numFmt w:val="decimal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C2AAD2">
      <w:start w:val="1"/>
      <w:numFmt w:val="decimal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AC1A5C">
      <w:start w:val="1"/>
      <w:numFmt w:val="decimal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CAF59C">
      <w:start w:val="1"/>
      <w:numFmt w:val="decimal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26FC0E">
      <w:start w:val="1"/>
      <w:numFmt w:val="decimal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287E23C7"/>
    <w:multiLevelType w:val="hybridMultilevel"/>
    <w:tmpl w:val="8BC68C82"/>
    <w:styleLink w:val="Zaimportowanystyl27"/>
    <w:lvl w:ilvl="0" w:tplc="F7CE20C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4EE40BA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2A87F9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32804D2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F904000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F360CEA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D468818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21AA294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5DAF6AC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28C65EA5"/>
    <w:multiLevelType w:val="hybridMultilevel"/>
    <w:tmpl w:val="F45C0E16"/>
    <w:numStyleLink w:val="Zaimportowanystyl24"/>
  </w:abstractNum>
  <w:abstractNum w:abstractNumId="35">
    <w:nsid w:val="2B5212D7"/>
    <w:multiLevelType w:val="hybridMultilevel"/>
    <w:tmpl w:val="E4984B44"/>
    <w:styleLink w:val="Zaimportowanystyl40"/>
    <w:lvl w:ilvl="0" w:tplc="FEA213D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A167114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D8AAFFC">
      <w:start w:val="1"/>
      <w:numFmt w:val="decimal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5BE70FE">
      <w:start w:val="1"/>
      <w:numFmt w:val="decimal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4BEA510">
      <w:start w:val="1"/>
      <w:numFmt w:val="decimal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6B42290">
      <w:start w:val="1"/>
      <w:numFmt w:val="decimal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C08246E">
      <w:start w:val="1"/>
      <w:numFmt w:val="decimal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9C6D124">
      <w:start w:val="1"/>
      <w:numFmt w:val="decimal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20443B8">
      <w:start w:val="1"/>
      <w:numFmt w:val="decimal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2B7B36D8"/>
    <w:multiLevelType w:val="hybridMultilevel"/>
    <w:tmpl w:val="8814E574"/>
    <w:styleLink w:val="Zaimportowanystyl38"/>
    <w:lvl w:ilvl="0" w:tplc="41E2D8B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CB066CA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034D908">
      <w:start w:val="1"/>
      <w:numFmt w:val="decimal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044C044">
      <w:start w:val="1"/>
      <w:numFmt w:val="decimal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B3C1DC0">
      <w:start w:val="1"/>
      <w:numFmt w:val="decimal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4A280F2">
      <w:start w:val="1"/>
      <w:numFmt w:val="decimal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3146E12">
      <w:start w:val="1"/>
      <w:numFmt w:val="decimal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4447754">
      <w:start w:val="1"/>
      <w:numFmt w:val="decimal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D62F814">
      <w:start w:val="1"/>
      <w:numFmt w:val="decimal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2DC21E6F"/>
    <w:multiLevelType w:val="hybridMultilevel"/>
    <w:tmpl w:val="85242EC4"/>
    <w:styleLink w:val="Zaimportowanystyl37"/>
    <w:lvl w:ilvl="0" w:tplc="8056FA2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3DA8E2C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324CC1E">
      <w:start w:val="1"/>
      <w:numFmt w:val="decimal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FFC83D6">
      <w:start w:val="1"/>
      <w:numFmt w:val="decimal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ADC117C">
      <w:start w:val="1"/>
      <w:numFmt w:val="decimal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572A9F0">
      <w:start w:val="1"/>
      <w:numFmt w:val="decimal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BB4717E">
      <w:start w:val="1"/>
      <w:numFmt w:val="decimal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DDAD8C8">
      <w:start w:val="1"/>
      <w:numFmt w:val="decimal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D90B26C">
      <w:start w:val="1"/>
      <w:numFmt w:val="decimal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31216E8C"/>
    <w:multiLevelType w:val="multilevel"/>
    <w:tmpl w:val="C1B4C0F2"/>
    <w:numStyleLink w:val="Zaimportowanystyl41"/>
  </w:abstractNum>
  <w:abstractNum w:abstractNumId="39">
    <w:nsid w:val="31D629F4"/>
    <w:multiLevelType w:val="hybridMultilevel"/>
    <w:tmpl w:val="7F102544"/>
    <w:styleLink w:val="Zaimportowanystyl22"/>
    <w:lvl w:ilvl="0" w:tplc="09B6EF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14B46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C606B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447BC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161D7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1A68C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489AF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D494D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E80F0E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331D25FC"/>
    <w:multiLevelType w:val="hybridMultilevel"/>
    <w:tmpl w:val="F45C0E16"/>
    <w:styleLink w:val="Zaimportowanystyl24"/>
    <w:lvl w:ilvl="0" w:tplc="AC7A39F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028D098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D860BEA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D342F9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D0EED5C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C26CB86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33C6398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2D84D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A186A6C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33DF2135"/>
    <w:multiLevelType w:val="hybridMultilevel"/>
    <w:tmpl w:val="85242EC4"/>
    <w:numStyleLink w:val="Zaimportowanystyl37"/>
  </w:abstractNum>
  <w:abstractNum w:abstractNumId="42">
    <w:nsid w:val="343F0980"/>
    <w:multiLevelType w:val="hybridMultilevel"/>
    <w:tmpl w:val="6B82B732"/>
    <w:numStyleLink w:val="Zaimportowanystyl35"/>
  </w:abstractNum>
  <w:abstractNum w:abstractNumId="43">
    <w:nsid w:val="34A424C5"/>
    <w:multiLevelType w:val="hybridMultilevel"/>
    <w:tmpl w:val="11766080"/>
    <w:numStyleLink w:val="Zaimportowanystyl9"/>
  </w:abstractNum>
  <w:abstractNum w:abstractNumId="44">
    <w:nsid w:val="3629138C"/>
    <w:multiLevelType w:val="hybridMultilevel"/>
    <w:tmpl w:val="8FD674FE"/>
    <w:numStyleLink w:val="Zaimportowanystyl46"/>
  </w:abstractNum>
  <w:abstractNum w:abstractNumId="45">
    <w:nsid w:val="39860F3D"/>
    <w:multiLevelType w:val="hybridMultilevel"/>
    <w:tmpl w:val="8D1A87B0"/>
    <w:styleLink w:val="Zaimportowanystyl34"/>
    <w:lvl w:ilvl="0" w:tplc="F3DE2B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4093A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2248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1E1F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3693B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02797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367CF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CC422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D610E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39DC6FE5"/>
    <w:multiLevelType w:val="hybridMultilevel"/>
    <w:tmpl w:val="8814E574"/>
    <w:numStyleLink w:val="Zaimportowanystyl38"/>
  </w:abstractNum>
  <w:abstractNum w:abstractNumId="47">
    <w:nsid w:val="3A673573"/>
    <w:multiLevelType w:val="hybridMultilevel"/>
    <w:tmpl w:val="AE06B1E8"/>
    <w:numStyleLink w:val="Zaimportowanystyl5"/>
  </w:abstractNum>
  <w:abstractNum w:abstractNumId="48">
    <w:nsid w:val="3C0F53D4"/>
    <w:multiLevelType w:val="hybridMultilevel"/>
    <w:tmpl w:val="430A5760"/>
    <w:styleLink w:val="Zaimportowanystyl16"/>
    <w:lvl w:ilvl="0" w:tplc="89C608B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72ED1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B8B3D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086E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64212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C0AE3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D389D3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66455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C0968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3C814E23"/>
    <w:multiLevelType w:val="hybridMultilevel"/>
    <w:tmpl w:val="9B84B962"/>
    <w:numStyleLink w:val="Zaimportowanystyl31"/>
  </w:abstractNum>
  <w:abstractNum w:abstractNumId="50">
    <w:nsid w:val="3DF348B7"/>
    <w:multiLevelType w:val="hybridMultilevel"/>
    <w:tmpl w:val="FF3426B0"/>
    <w:numStyleLink w:val="Litery"/>
  </w:abstractNum>
  <w:abstractNum w:abstractNumId="51">
    <w:nsid w:val="3E260279"/>
    <w:multiLevelType w:val="hybridMultilevel"/>
    <w:tmpl w:val="F8521468"/>
    <w:styleLink w:val="Zaimportowanystyl14"/>
    <w:lvl w:ilvl="0" w:tplc="343EA59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900A18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5841BE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B0F32A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8ED806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94CE53C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8C7380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2D285F8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42480E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40902271"/>
    <w:multiLevelType w:val="hybridMultilevel"/>
    <w:tmpl w:val="15141AEE"/>
    <w:lvl w:ilvl="0" w:tplc="096A930C">
      <w:start w:val="1"/>
      <w:numFmt w:val="bullet"/>
      <w:lvlText w:val="-"/>
      <w:lvlJc w:val="left"/>
      <w:pPr>
        <w:ind w:left="1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3">
    <w:nsid w:val="418834A9"/>
    <w:multiLevelType w:val="hybridMultilevel"/>
    <w:tmpl w:val="4322C67E"/>
    <w:numStyleLink w:val="Zaimportowanystyl23"/>
  </w:abstractNum>
  <w:abstractNum w:abstractNumId="54">
    <w:nsid w:val="43012FDF"/>
    <w:multiLevelType w:val="hybridMultilevel"/>
    <w:tmpl w:val="89782098"/>
    <w:styleLink w:val="Zaimportowanystyl6"/>
    <w:lvl w:ilvl="0" w:tplc="AA2E2E2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266C88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F67B34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CEB7B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421280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DE4C82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0C0212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DC9D60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B820F8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43235558"/>
    <w:multiLevelType w:val="hybridMultilevel"/>
    <w:tmpl w:val="147E9EB8"/>
    <w:numStyleLink w:val="Zaimportowanystyl10"/>
  </w:abstractNum>
  <w:abstractNum w:abstractNumId="56">
    <w:nsid w:val="453128B1"/>
    <w:multiLevelType w:val="hybridMultilevel"/>
    <w:tmpl w:val="B40A7E56"/>
    <w:styleLink w:val="Zaimportowanystyl11"/>
    <w:lvl w:ilvl="0" w:tplc="09789ED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8C8A36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82959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F6E164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9868A2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9C15C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3094EE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5413CE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3EF81E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46E753D6"/>
    <w:multiLevelType w:val="hybridMultilevel"/>
    <w:tmpl w:val="F9C83750"/>
    <w:numStyleLink w:val="Zaimportowanystyl32"/>
  </w:abstractNum>
  <w:abstractNum w:abstractNumId="58">
    <w:nsid w:val="47A70A2F"/>
    <w:multiLevelType w:val="hybridMultilevel"/>
    <w:tmpl w:val="C63C6BFC"/>
    <w:styleLink w:val="Zaimportowanystyl15"/>
    <w:lvl w:ilvl="0" w:tplc="0DDCFE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2A60F6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EEC83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6ABA2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0E63C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040EA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AE7B7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B8B1D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F253E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4AA550AC"/>
    <w:multiLevelType w:val="hybridMultilevel"/>
    <w:tmpl w:val="EF44B15A"/>
    <w:numStyleLink w:val="Zaimportowanystyl21"/>
  </w:abstractNum>
  <w:abstractNum w:abstractNumId="60">
    <w:nsid w:val="4C7D1093"/>
    <w:multiLevelType w:val="hybridMultilevel"/>
    <w:tmpl w:val="8D264E78"/>
    <w:numStyleLink w:val="Zaimportowanystyl20"/>
  </w:abstractNum>
  <w:abstractNum w:abstractNumId="61">
    <w:nsid w:val="53CA3C6B"/>
    <w:multiLevelType w:val="hybridMultilevel"/>
    <w:tmpl w:val="D7DCC632"/>
    <w:numStyleLink w:val="Zaimportowanystyl28"/>
  </w:abstractNum>
  <w:abstractNum w:abstractNumId="62">
    <w:nsid w:val="53F24220"/>
    <w:multiLevelType w:val="hybridMultilevel"/>
    <w:tmpl w:val="1898C3F2"/>
    <w:numStyleLink w:val="Zaimportowanystyl17"/>
  </w:abstractNum>
  <w:abstractNum w:abstractNumId="63">
    <w:nsid w:val="540F0C4C"/>
    <w:multiLevelType w:val="hybridMultilevel"/>
    <w:tmpl w:val="F9C83750"/>
    <w:styleLink w:val="Zaimportowanystyl32"/>
    <w:lvl w:ilvl="0" w:tplc="695A1D76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3681DB8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1302948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252F34E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016B72A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1BCDC30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1D8D35E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B2C0B62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E9EB16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55EB5CA8"/>
    <w:multiLevelType w:val="hybridMultilevel"/>
    <w:tmpl w:val="E83CE564"/>
    <w:styleLink w:val="Zaimportowanystyl49"/>
    <w:lvl w:ilvl="0" w:tplc="F3268F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C8D7B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02EE1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301A9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60CE5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A86A1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50E9A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F04A2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EE83A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57CC75EA"/>
    <w:multiLevelType w:val="hybridMultilevel"/>
    <w:tmpl w:val="15F849A6"/>
    <w:numStyleLink w:val="Zaimportowanystyl44"/>
  </w:abstractNum>
  <w:abstractNum w:abstractNumId="66">
    <w:nsid w:val="58FE403C"/>
    <w:multiLevelType w:val="hybridMultilevel"/>
    <w:tmpl w:val="DADCC73C"/>
    <w:styleLink w:val="Zaimportowanystyl1"/>
    <w:lvl w:ilvl="0" w:tplc="EA0A30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701A8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2E99D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381B6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1650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F413E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22B1E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641B4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2A277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5BB91274"/>
    <w:multiLevelType w:val="hybridMultilevel"/>
    <w:tmpl w:val="4544C6A6"/>
    <w:styleLink w:val="Zaimportowanystyl39"/>
    <w:lvl w:ilvl="0" w:tplc="4EFA54A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BFA856A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AB20474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16E794E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1F6EEF6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3DEAE5A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2FE9D94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268B44E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6F6A97A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5D1D73B1"/>
    <w:multiLevelType w:val="hybridMultilevel"/>
    <w:tmpl w:val="DADCC73C"/>
    <w:numStyleLink w:val="Zaimportowanystyl1"/>
  </w:abstractNum>
  <w:abstractNum w:abstractNumId="69">
    <w:nsid w:val="5F3548C3"/>
    <w:multiLevelType w:val="hybridMultilevel"/>
    <w:tmpl w:val="CEDEA328"/>
    <w:numStyleLink w:val="Zaimportowanystyl4"/>
  </w:abstractNum>
  <w:abstractNum w:abstractNumId="70">
    <w:nsid w:val="5FB029D6"/>
    <w:multiLevelType w:val="multilevel"/>
    <w:tmpl w:val="B3847D60"/>
    <w:numStyleLink w:val="Zaimportowanystyl42"/>
  </w:abstractNum>
  <w:abstractNum w:abstractNumId="71">
    <w:nsid w:val="60805DA8"/>
    <w:multiLevelType w:val="hybridMultilevel"/>
    <w:tmpl w:val="7A2EB62C"/>
    <w:styleLink w:val="Zaimportowanystyl29"/>
    <w:lvl w:ilvl="0" w:tplc="576EAB3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F4A53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B83B3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8E6B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0E365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9E9FE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222EB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0C042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0A6B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62005DEB"/>
    <w:multiLevelType w:val="hybridMultilevel"/>
    <w:tmpl w:val="AB6E145A"/>
    <w:styleLink w:val="Zaimportowanystyl25"/>
    <w:lvl w:ilvl="0" w:tplc="3F5E7AA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24826A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8E9456">
      <w:start w:val="1"/>
      <w:numFmt w:val="decimal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3A9D1C">
      <w:start w:val="1"/>
      <w:numFmt w:val="decimal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F6558E">
      <w:start w:val="1"/>
      <w:numFmt w:val="decimal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56D72C">
      <w:start w:val="1"/>
      <w:numFmt w:val="decimal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F2D1F2">
      <w:start w:val="1"/>
      <w:numFmt w:val="decimal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1C454C">
      <w:start w:val="1"/>
      <w:numFmt w:val="decimal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FE4A3A">
      <w:start w:val="1"/>
      <w:numFmt w:val="decimal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644A2C63"/>
    <w:multiLevelType w:val="hybridMultilevel"/>
    <w:tmpl w:val="FF3426B0"/>
    <w:styleLink w:val="Litery"/>
    <w:lvl w:ilvl="0" w:tplc="BB449702">
      <w:start w:val="1"/>
      <w:numFmt w:val="decimal"/>
      <w:lvlText w:val="%1)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823612">
      <w:start w:val="1"/>
      <w:numFmt w:val="decimal"/>
      <w:lvlText w:val="%2)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6A17C2">
      <w:start w:val="1"/>
      <w:numFmt w:val="decimal"/>
      <w:lvlText w:val="%3)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E64252">
      <w:start w:val="1"/>
      <w:numFmt w:val="decimal"/>
      <w:lvlText w:val="%4)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CC2ADC">
      <w:start w:val="1"/>
      <w:numFmt w:val="decimal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DE7672">
      <w:start w:val="1"/>
      <w:numFmt w:val="decimal"/>
      <w:lvlText w:val="%6)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4702EC8">
      <w:start w:val="1"/>
      <w:numFmt w:val="decimal"/>
      <w:lvlText w:val="%7)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6E3D74">
      <w:start w:val="1"/>
      <w:numFmt w:val="decimal"/>
      <w:lvlText w:val="%8)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0EDB7A">
      <w:start w:val="1"/>
      <w:numFmt w:val="decimal"/>
      <w:lvlText w:val="%9)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64985799"/>
    <w:multiLevelType w:val="hybridMultilevel"/>
    <w:tmpl w:val="905EE164"/>
    <w:styleLink w:val="Zaimportowanystyl19"/>
    <w:lvl w:ilvl="0" w:tplc="4922F30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76ED6C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54695E">
      <w:start w:val="1"/>
      <w:numFmt w:val="decimal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78A4B4">
      <w:start w:val="1"/>
      <w:numFmt w:val="decimal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9ACFB8">
      <w:start w:val="1"/>
      <w:numFmt w:val="decimal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4E6BC5E">
      <w:start w:val="1"/>
      <w:numFmt w:val="decimal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AE8696">
      <w:start w:val="1"/>
      <w:numFmt w:val="decimal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64D742">
      <w:start w:val="1"/>
      <w:numFmt w:val="decimal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38F3A4">
      <w:start w:val="1"/>
      <w:numFmt w:val="decimal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6A3E2BFD"/>
    <w:multiLevelType w:val="hybridMultilevel"/>
    <w:tmpl w:val="C63C6BFC"/>
    <w:numStyleLink w:val="Zaimportowanystyl15"/>
  </w:abstractNum>
  <w:abstractNum w:abstractNumId="76">
    <w:nsid w:val="6AE941A1"/>
    <w:multiLevelType w:val="hybridMultilevel"/>
    <w:tmpl w:val="4544C6A6"/>
    <w:numStyleLink w:val="Zaimportowanystyl39"/>
  </w:abstractNum>
  <w:abstractNum w:abstractNumId="77">
    <w:nsid w:val="6C891B30"/>
    <w:multiLevelType w:val="hybridMultilevel"/>
    <w:tmpl w:val="588E9B96"/>
    <w:numStyleLink w:val="Zaimportowanystyl43"/>
  </w:abstractNum>
  <w:abstractNum w:abstractNumId="78">
    <w:nsid w:val="6E115106"/>
    <w:multiLevelType w:val="hybridMultilevel"/>
    <w:tmpl w:val="89782098"/>
    <w:numStyleLink w:val="Zaimportowanystyl6"/>
  </w:abstractNum>
  <w:abstractNum w:abstractNumId="79">
    <w:nsid w:val="705B337D"/>
    <w:multiLevelType w:val="hybridMultilevel"/>
    <w:tmpl w:val="08700A94"/>
    <w:styleLink w:val="Zaimportowanystyl2"/>
    <w:lvl w:ilvl="0" w:tplc="51361B4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7D40548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CFA0940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D899A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9C86D6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8A1E1C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FACF3A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A48766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009B80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70874819"/>
    <w:multiLevelType w:val="hybridMultilevel"/>
    <w:tmpl w:val="4322C67E"/>
    <w:styleLink w:val="Zaimportowanystyl23"/>
    <w:lvl w:ilvl="0" w:tplc="68785C5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5AA072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84AA38">
      <w:start w:val="1"/>
      <w:numFmt w:val="decimal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20CBF4">
      <w:start w:val="1"/>
      <w:numFmt w:val="decimal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5429C8">
      <w:start w:val="1"/>
      <w:numFmt w:val="decimal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A459EA">
      <w:start w:val="1"/>
      <w:numFmt w:val="decimal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7E1B0C">
      <w:start w:val="1"/>
      <w:numFmt w:val="decimal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744372">
      <w:start w:val="1"/>
      <w:numFmt w:val="decimal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F02AAC">
      <w:start w:val="1"/>
      <w:numFmt w:val="decimal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716C040F"/>
    <w:multiLevelType w:val="hybridMultilevel"/>
    <w:tmpl w:val="AE06B1E8"/>
    <w:styleLink w:val="Zaimportowanystyl5"/>
    <w:lvl w:ilvl="0" w:tplc="95788FF4">
      <w:start w:val="1"/>
      <w:numFmt w:val="decimal"/>
      <w:lvlText w:val="%1."/>
      <w:lvlJc w:val="left"/>
      <w:pPr>
        <w:ind w:left="3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2DAB47A">
      <w:start w:val="1"/>
      <w:numFmt w:val="decimal"/>
      <w:lvlText w:val="%2.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64BBEE">
      <w:start w:val="1"/>
      <w:numFmt w:val="decimal"/>
      <w:lvlText w:val="%3.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8A1FEC">
      <w:start w:val="1"/>
      <w:numFmt w:val="decimal"/>
      <w:lvlText w:val="%4.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F06F1C">
      <w:start w:val="1"/>
      <w:numFmt w:val="decimal"/>
      <w:lvlText w:val="%5.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88331A">
      <w:start w:val="1"/>
      <w:numFmt w:val="decimal"/>
      <w:lvlText w:val="%6.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8294D2">
      <w:start w:val="1"/>
      <w:numFmt w:val="decimal"/>
      <w:lvlText w:val="%7."/>
      <w:lvlJc w:val="left"/>
      <w:pPr>
        <w:ind w:left="25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44063E">
      <w:start w:val="1"/>
      <w:numFmt w:val="decimal"/>
      <w:lvlText w:val="%8."/>
      <w:lvlJc w:val="left"/>
      <w:pPr>
        <w:ind w:left="28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7C7714">
      <w:start w:val="1"/>
      <w:numFmt w:val="decimal"/>
      <w:lvlText w:val="%9."/>
      <w:lvlJc w:val="left"/>
      <w:pPr>
        <w:ind w:left="32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723246D4"/>
    <w:multiLevelType w:val="hybridMultilevel"/>
    <w:tmpl w:val="F702C920"/>
    <w:styleLink w:val="Zaimportowanystyl48"/>
    <w:lvl w:ilvl="0" w:tplc="8946B64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EA298EC">
      <w:start w:val="1"/>
      <w:numFmt w:val="decimal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63298CE">
      <w:start w:val="1"/>
      <w:numFmt w:val="decimal"/>
      <w:lvlText w:val="%3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2A4BBA8">
      <w:start w:val="1"/>
      <w:numFmt w:val="decimal"/>
      <w:lvlText w:val="%4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AA441BC">
      <w:start w:val="1"/>
      <w:numFmt w:val="decimal"/>
      <w:lvlText w:val="%5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02AE466">
      <w:start w:val="1"/>
      <w:numFmt w:val="decimal"/>
      <w:lvlText w:val="%6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222E740">
      <w:start w:val="1"/>
      <w:numFmt w:val="decimal"/>
      <w:lvlText w:val="%7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76020F8">
      <w:start w:val="1"/>
      <w:numFmt w:val="decimal"/>
      <w:lvlText w:val="%8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25A4D0A">
      <w:start w:val="1"/>
      <w:numFmt w:val="decimal"/>
      <w:lvlText w:val="%9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72811279"/>
    <w:multiLevelType w:val="multilevel"/>
    <w:tmpl w:val="C1B4C0F2"/>
    <w:styleLink w:val="Zaimportowanystyl4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993" w:hanging="3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440" w:hanging="30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929" w:hanging="5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160" w:hanging="43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880" w:hanging="79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2880" w:hanging="43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600" w:hanging="79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3600" w:hanging="43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72D078E9"/>
    <w:multiLevelType w:val="hybridMultilevel"/>
    <w:tmpl w:val="CEDEA328"/>
    <w:styleLink w:val="Zaimportowanystyl4"/>
    <w:lvl w:ilvl="0" w:tplc="C386885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38D47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4EE6F1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3834A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968AB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322C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E06F3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F4C324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E2744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72EB7036"/>
    <w:multiLevelType w:val="hybridMultilevel"/>
    <w:tmpl w:val="0F081606"/>
    <w:styleLink w:val="Zaimportowanystyl30"/>
    <w:lvl w:ilvl="0" w:tplc="40321C0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9CB8E0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B28D54">
      <w:start w:val="1"/>
      <w:numFmt w:val="decimal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F06884">
      <w:start w:val="1"/>
      <w:numFmt w:val="decimal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C05362">
      <w:start w:val="1"/>
      <w:numFmt w:val="decimal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6B84FC4">
      <w:start w:val="1"/>
      <w:numFmt w:val="decimal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F87130">
      <w:start w:val="1"/>
      <w:numFmt w:val="decimal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C63D32">
      <w:start w:val="1"/>
      <w:numFmt w:val="decimal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3049F9A">
      <w:start w:val="1"/>
      <w:numFmt w:val="decimal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73CB7CC2"/>
    <w:multiLevelType w:val="hybridMultilevel"/>
    <w:tmpl w:val="E83CE564"/>
    <w:numStyleLink w:val="Zaimportowanystyl49"/>
  </w:abstractNum>
  <w:abstractNum w:abstractNumId="87">
    <w:nsid w:val="74035E84"/>
    <w:multiLevelType w:val="multilevel"/>
    <w:tmpl w:val="B3847D60"/>
    <w:styleLink w:val="Zaimportowanystyl42"/>
    <w:lvl w:ilvl="0">
      <w:start w:val="1"/>
      <w:numFmt w:val="decimal"/>
      <w:lvlText w:val="%1."/>
      <w:lvlJc w:val="left"/>
      <w:pPr>
        <w:tabs>
          <w:tab w:val="left" w:pos="567"/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567"/>
          <w:tab w:val="left" w:pos="709"/>
        </w:tabs>
        <w:ind w:left="993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567"/>
          <w:tab w:val="left" w:pos="709"/>
        </w:tabs>
        <w:ind w:left="1425" w:hanging="3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567"/>
          <w:tab w:val="left" w:pos="709"/>
        </w:tabs>
        <w:ind w:left="1929" w:hanging="5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567"/>
          <w:tab w:val="left" w:pos="709"/>
        </w:tabs>
        <w:ind w:left="2160" w:hanging="3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left" w:pos="567"/>
          <w:tab w:val="left" w:pos="709"/>
        </w:tabs>
        <w:ind w:left="2880" w:hanging="73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left" w:pos="567"/>
          <w:tab w:val="left" w:pos="709"/>
        </w:tabs>
        <w:ind w:left="2880" w:hanging="3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left" w:pos="567"/>
          <w:tab w:val="left" w:pos="709"/>
        </w:tabs>
        <w:ind w:left="3600" w:hanging="73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left" w:pos="567"/>
          <w:tab w:val="left" w:pos="709"/>
        </w:tabs>
        <w:ind w:left="3600" w:hanging="3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74246C35"/>
    <w:multiLevelType w:val="hybridMultilevel"/>
    <w:tmpl w:val="11766080"/>
    <w:styleLink w:val="Zaimportowanystyl9"/>
    <w:lvl w:ilvl="0" w:tplc="6B66AD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4ED9C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BE4F2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D89B1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80CB0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86D50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E0664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80551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CA817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745E002A"/>
    <w:multiLevelType w:val="hybridMultilevel"/>
    <w:tmpl w:val="F8521468"/>
    <w:numStyleLink w:val="Zaimportowanystyl14"/>
  </w:abstractNum>
  <w:abstractNum w:abstractNumId="90">
    <w:nsid w:val="74984C07"/>
    <w:multiLevelType w:val="hybridMultilevel"/>
    <w:tmpl w:val="C3A061B0"/>
    <w:styleLink w:val="Zaimportowanystyl47"/>
    <w:lvl w:ilvl="0" w:tplc="FB8CC1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98BC5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C2EF7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105C3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161F4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BC58C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144B8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C445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AEB3D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76A31D37"/>
    <w:multiLevelType w:val="hybridMultilevel"/>
    <w:tmpl w:val="15F849A6"/>
    <w:styleLink w:val="Zaimportowanystyl44"/>
    <w:lvl w:ilvl="0" w:tplc="E04C4AD6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3946BA4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F4AB258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868F056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5C834C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F406336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50E6416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A2C1D14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752F9AC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7A1D7D07"/>
    <w:multiLevelType w:val="hybridMultilevel"/>
    <w:tmpl w:val="A648968A"/>
    <w:styleLink w:val="Zaimportowanystyl13"/>
    <w:lvl w:ilvl="0" w:tplc="D00024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C6B65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72C37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06A6B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E2977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1A62B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FE5B9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A4A01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F6327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7BA52B78"/>
    <w:multiLevelType w:val="hybridMultilevel"/>
    <w:tmpl w:val="B1905A6E"/>
    <w:styleLink w:val="Zaimportowanystyl26"/>
    <w:lvl w:ilvl="0" w:tplc="B2E0C7F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BC3B06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B44C6E">
      <w:start w:val="1"/>
      <w:numFmt w:val="decimal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344206">
      <w:start w:val="1"/>
      <w:numFmt w:val="decimal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7889A0">
      <w:start w:val="1"/>
      <w:numFmt w:val="decimal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306668">
      <w:start w:val="1"/>
      <w:numFmt w:val="decimal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021B72">
      <w:start w:val="1"/>
      <w:numFmt w:val="decimal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142746">
      <w:start w:val="1"/>
      <w:numFmt w:val="decimal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04A68E">
      <w:start w:val="1"/>
      <w:numFmt w:val="decimal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7D74134B"/>
    <w:multiLevelType w:val="hybridMultilevel"/>
    <w:tmpl w:val="8FD674FE"/>
    <w:styleLink w:val="Zaimportowanystyl46"/>
    <w:lvl w:ilvl="0" w:tplc="B9A0A8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BC453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4EE4A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0A1C2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A8030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DCFBB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845EB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F400D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029C3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7DE9155B"/>
    <w:multiLevelType w:val="hybridMultilevel"/>
    <w:tmpl w:val="147E9EB8"/>
    <w:styleLink w:val="Zaimportowanystyl10"/>
    <w:lvl w:ilvl="0" w:tplc="9DA2B6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2DCC62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06DCA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9A6E2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722711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B62D8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D03C3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D617F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F0804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6"/>
  </w:num>
  <w:num w:numId="2">
    <w:abstractNumId w:val="68"/>
  </w:num>
  <w:num w:numId="3">
    <w:abstractNumId w:val="79"/>
  </w:num>
  <w:num w:numId="4">
    <w:abstractNumId w:val="68"/>
    <w:lvlOverride w:ilvl="0">
      <w:startOverride w:val="3"/>
    </w:lvlOverride>
  </w:num>
  <w:num w:numId="5">
    <w:abstractNumId w:val="24"/>
  </w:num>
  <w:num w:numId="6">
    <w:abstractNumId w:val="15"/>
  </w:num>
  <w:num w:numId="7">
    <w:abstractNumId w:val="84"/>
  </w:num>
  <w:num w:numId="8">
    <w:abstractNumId w:val="69"/>
  </w:num>
  <w:num w:numId="9">
    <w:abstractNumId w:val="81"/>
  </w:num>
  <w:num w:numId="10">
    <w:abstractNumId w:val="47"/>
    <w:lvlOverride w:ilvl="0">
      <w:lvl w:ilvl="0" w:tplc="5EFC4AB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Helvetica" w:hAnsi="Times New Roman" w:cs="Times New Roman" w:hint="default"/>
          <w:b w:val="0"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4"/>
  </w:num>
  <w:num w:numId="12">
    <w:abstractNumId w:val="78"/>
  </w:num>
  <w:num w:numId="13">
    <w:abstractNumId w:val="47"/>
    <w:lvlOverride w:ilvl="0">
      <w:startOverride w:val="4"/>
    </w:lvlOverride>
  </w:num>
  <w:num w:numId="14">
    <w:abstractNumId w:val="2"/>
  </w:num>
  <w:num w:numId="15">
    <w:abstractNumId w:val="28"/>
  </w:num>
  <w:num w:numId="16">
    <w:abstractNumId w:val="7"/>
  </w:num>
  <w:num w:numId="17">
    <w:abstractNumId w:val="20"/>
  </w:num>
  <w:num w:numId="18">
    <w:abstractNumId w:val="28"/>
    <w:lvlOverride w:ilvl="0">
      <w:startOverride w:val="7"/>
    </w:lvlOverride>
  </w:num>
  <w:num w:numId="19">
    <w:abstractNumId w:val="47"/>
    <w:lvlOverride w:ilvl="0">
      <w:startOverride w:val="8"/>
    </w:lvlOverride>
    <w:lvlOverride w:ilvl="0">
      <w:lvl w:ilvl="0" w:tplc="5EFC4AB0">
        <w:start w:val="1"/>
        <w:numFmt w:val="decimal"/>
        <w:lvlText w:val="%1."/>
        <w:lvlJc w:val="left"/>
        <w:pPr>
          <w:ind w:left="360" w:hanging="360"/>
        </w:pPr>
        <w:rPr>
          <w:rFonts w:ascii="Helvetica" w:eastAsia="Helvetica" w:hAnsi="Helvetica" w:cs="Helvetica"/>
          <w:b w:val="0"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5EFC4AB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Helvetica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5EFC4AB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Helvetica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5EFC4AB0">
        <w:start w:val="1"/>
        <w:numFmt w:val="decimal"/>
        <w:lvlText w:val="%1."/>
        <w:lvlJc w:val="left"/>
        <w:pPr>
          <w:ind w:left="360" w:hanging="360"/>
        </w:pPr>
        <w:rPr>
          <w:rFonts w:ascii="Helvetica" w:eastAsia="Helvetica" w:hAnsi="Helvetica" w:cs="Helvetica"/>
          <w:b w:val="0"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5EFC4AB0">
        <w:start w:val="1"/>
        <w:numFmt w:val="decimal"/>
        <w:lvlText w:val="%1."/>
        <w:lvlJc w:val="left"/>
        <w:pPr>
          <w:ind w:left="360" w:hanging="360"/>
        </w:pPr>
        <w:rPr>
          <w:rFonts w:ascii="Helvetica" w:eastAsia="Helvetica" w:hAnsi="Helvetica" w:cs="Helvetica"/>
          <w:b w:val="0"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5EFC4AB0">
        <w:start w:val="1"/>
        <w:numFmt w:val="decimal"/>
        <w:lvlText w:val="%1."/>
        <w:lvlJc w:val="left"/>
        <w:pPr>
          <w:ind w:left="360" w:hanging="360"/>
        </w:pPr>
        <w:rPr>
          <w:rFonts w:ascii="Helvetica" w:eastAsia="Helvetica" w:hAnsi="Helvetica" w:cs="Helvetica"/>
          <w:b w:val="0"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5EFC4AB0">
        <w:start w:val="1"/>
        <w:numFmt w:val="decimal"/>
        <w:lvlText w:val="%1."/>
        <w:lvlJc w:val="left"/>
        <w:pPr>
          <w:ind w:left="360" w:hanging="360"/>
        </w:pPr>
        <w:rPr>
          <w:rFonts w:ascii="Helvetica" w:eastAsia="Helvetica" w:hAnsi="Helvetica" w:cs="Helvetica"/>
          <w:b w:val="0"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5EFC4AB0">
        <w:start w:val="1"/>
        <w:numFmt w:val="decimal"/>
        <w:lvlText w:val="%1."/>
        <w:lvlJc w:val="left"/>
        <w:pPr>
          <w:ind w:left="360" w:hanging="360"/>
        </w:pPr>
        <w:rPr>
          <w:rFonts w:ascii="Helvetica" w:eastAsia="Helvetica" w:hAnsi="Helvetica" w:cs="Helvetica"/>
          <w:b w:val="0"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88"/>
  </w:num>
  <w:num w:numId="21">
    <w:abstractNumId w:val="43"/>
  </w:num>
  <w:num w:numId="22">
    <w:abstractNumId w:val="95"/>
  </w:num>
  <w:num w:numId="23">
    <w:abstractNumId w:val="55"/>
  </w:num>
  <w:num w:numId="24">
    <w:abstractNumId w:val="56"/>
  </w:num>
  <w:num w:numId="25">
    <w:abstractNumId w:val="27"/>
  </w:num>
  <w:num w:numId="26">
    <w:abstractNumId w:val="92"/>
  </w:num>
  <w:num w:numId="27">
    <w:abstractNumId w:val="51"/>
  </w:num>
  <w:num w:numId="28">
    <w:abstractNumId w:val="89"/>
  </w:num>
  <w:num w:numId="29">
    <w:abstractNumId w:val="58"/>
  </w:num>
  <w:num w:numId="30">
    <w:abstractNumId w:val="75"/>
  </w:num>
  <w:num w:numId="31">
    <w:abstractNumId w:val="48"/>
  </w:num>
  <w:num w:numId="32">
    <w:abstractNumId w:val="6"/>
  </w:num>
  <w:num w:numId="33">
    <w:abstractNumId w:val="32"/>
  </w:num>
  <w:num w:numId="34">
    <w:abstractNumId w:val="62"/>
  </w:num>
  <w:num w:numId="35">
    <w:abstractNumId w:val="6"/>
    <w:lvlOverride w:ilvl="0">
      <w:startOverride w:val="2"/>
    </w:lvlOverride>
  </w:num>
  <w:num w:numId="36">
    <w:abstractNumId w:val="30"/>
  </w:num>
  <w:num w:numId="37">
    <w:abstractNumId w:val="18"/>
  </w:num>
  <w:num w:numId="38">
    <w:abstractNumId w:val="6"/>
    <w:lvlOverride w:ilvl="0">
      <w:startOverride w:val="9"/>
    </w:lvlOverride>
  </w:num>
  <w:num w:numId="39">
    <w:abstractNumId w:val="74"/>
  </w:num>
  <w:num w:numId="40">
    <w:abstractNumId w:val="26"/>
  </w:num>
  <w:num w:numId="41">
    <w:abstractNumId w:val="6"/>
    <w:lvlOverride w:ilvl="0">
      <w:startOverride w:val="15"/>
    </w:lvlOverride>
  </w:num>
  <w:num w:numId="42">
    <w:abstractNumId w:val="9"/>
  </w:num>
  <w:num w:numId="43">
    <w:abstractNumId w:val="60"/>
  </w:num>
  <w:num w:numId="44">
    <w:abstractNumId w:val="89"/>
    <w:lvlOverride w:ilvl="0">
      <w:startOverride w:val="3"/>
    </w:lvlOverride>
  </w:num>
  <w:num w:numId="45">
    <w:abstractNumId w:val="6"/>
    <w:lvlOverride w:ilvl="0">
      <w:startOverride w:val="16"/>
    </w:lvlOverride>
  </w:num>
  <w:num w:numId="46">
    <w:abstractNumId w:val="16"/>
  </w:num>
  <w:num w:numId="47">
    <w:abstractNumId w:val="59"/>
  </w:num>
  <w:num w:numId="48">
    <w:abstractNumId w:val="39"/>
  </w:num>
  <w:num w:numId="49">
    <w:abstractNumId w:val="0"/>
  </w:num>
  <w:num w:numId="50">
    <w:abstractNumId w:val="80"/>
  </w:num>
  <w:num w:numId="51">
    <w:abstractNumId w:val="53"/>
  </w:num>
  <w:num w:numId="52">
    <w:abstractNumId w:val="0"/>
    <w:lvlOverride w:ilvl="0">
      <w:startOverride w:val="2"/>
    </w:lvlOverride>
  </w:num>
  <w:num w:numId="53">
    <w:abstractNumId w:val="40"/>
  </w:num>
  <w:num w:numId="54">
    <w:abstractNumId w:val="34"/>
  </w:num>
  <w:num w:numId="55">
    <w:abstractNumId w:val="0"/>
    <w:lvlOverride w:ilvl="0">
      <w:startOverride w:val="5"/>
    </w:lvlOverride>
  </w:num>
  <w:num w:numId="56">
    <w:abstractNumId w:val="72"/>
  </w:num>
  <w:num w:numId="57">
    <w:abstractNumId w:val="5"/>
  </w:num>
  <w:num w:numId="58">
    <w:abstractNumId w:val="89"/>
    <w:lvlOverride w:ilvl="0">
      <w:startOverride w:val="4"/>
    </w:lvlOverride>
  </w:num>
  <w:num w:numId="59">
    <w:abstractNumId w:val="0"/>
    <w:lvlOverride w:ilvl="0">
      <w:startOverride w:val="11"/>
    </w:lvlOverride>
  </w:num>
  <w:num w:numId="60">
    <w:abstractNumId w:val="93"/>
  </w:num>
  <w:num w:numId="61">
    <w:abstractNumId w:val="8"/>
  </w:num>
  <w:num w:numId="62">
    <w:abstractNumId w:val="33"/>
  </w:num>
  <w:num w:numId="63">
    <w:abstractNumId w:val="25"/>
  </w:num>
  <w:num w:numId="64">
    <w:abstractNumId w:val="0"/>
    <w:lvlOverride w:ilvl="0">
      <w:startOverride w:val="12"/>
    </w:lvlOverride>
  </w:num>
  <w:num w:numId="65">
    <w:abstractNumId w:val="11"/>
  </w:num>
  <w:num w:numId="66">
    <w:abstractNumId w:val="61"/>
  </w:num>
  <w:num w:numId="67">
    <w:abstractNumId w:val="43"/>
    <w:lvlOverride w:ilvl="0">
      <w:startOverride w:val="3"/>
    </w:lvlOverride>
  </w:num>
  <w:num w:numId="68">
    <w:abstractNumId w:val="71"/>
  </w:num>
  <w:num w:numId="69">
    <w:abstractNumId w:val="3"/>
  </w:num>
  <w:num w:numId="70">
    <w:abstractNumId w:val="85"/>
  </w:num>
  <w:num w:numId="71">
    <w:abstractNumId w:val="29"/>
  </w:num>
  <w:num w:numId="72">
    <w:abstractNumId w:val="3"/>
    <w:lvlOverride w:ilvl="0">
      <w:startOverride w:val="2"/>
    </w:lvlOverride>
  </w:num>
  <w:num w:numId="73">
    <w:abstractNumId w:val="73"/>
  </w:num>
  <w:num w:numId="74">
    <w:abstractNumId w:val="50"/>
  </w:num>
  <w:num w:numId="75">
    <w:abstractNumId w:val="10"/>
  </w:num>
  <w:num w:numId="76">
    <w:abstractNumId w:val="49"/>
  </w:num>
  <w:num w:numId="77">
    <w:abstractNumId w:val="63"/>
  </w:num>
  <w:num w:numId="78">
    <w:abstractNumId w:val="57"/>
  </w:num>
  <w:num w:numId="79">
    <w:abstractNumId w:val="49"/>
    <w:lvlOverride w:ilvl="0">
      <w:startOverride w:val="4"/>
    </w:lvlOverride>
  </w:num>
  <w:num w:numId="80">
    <w:abstractNumId w:val="45"/>
  </w:num>
  <w:num w:numId="81">
    <w:abstractNumId w:val="31"/>
  </w:num>
  <w:num w:numId="82">
    <w:abstractNumId w:val="21"/>
  </w:num>
  <w:num w:numId="83">
    <w:abstractNumId w:val="42"/>
  </w:num>
  <w:num w:numId="84">
    <w:abstractNumId w:val="4"/>
  </w:num>
  <w:num w:numId="85">
    <w:abstractNumId w:val="14"/>
  </w:num>
  <w:num w:numId="86">
    <w:abstractNumId w:val="42"/>
    <w:lvlOverride w:ilvl="0">
      <w:startOverride w:val="4"/>
    </w:lvlOverride>
  </w:num>
  <w:num w:numId="87">
    <w:abstractNumId w:val="37"/>
  </w:num>
  <w:num w:numId="88">
    <w:abstractNumId w:val="41"/>
  </w:num>
  <w:num w:numId="89">
    <w:abstractNumId w:val="42"/>
    <w:lvlOverride w:ilvl="0">
      <w:startOverride w:val="5"/>
    </w:lvlOverride>
  </w:num>
  <w:num w:numId="90">
    <w:abstractNumId w:val="36"/>
  </w:num>
  <w:num w:numId="91">
    <w:abstractNumId w:val="46"/>
    <w:lvlOverride w:ilvl="0">
      <w:lvl w:ilvl="0" w:tplc="DBF4D338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42"/>
    <w:lvlOverride w:ilvl="0">
      <w:startOverride w:val="6"/>
    </w:lvlOverride>
  </w:num>
  <w:num w:numId="93">
    <w:abstractNumId w:val="67"/>
  </w:num>
  <w:num w:numId="94">
    <w:abstractNumId w:val="76"/>
  </w:num>
  <w:num w:numId="95">
    <w:abstractNumId w:val="42"/>
    <w:lvlOverride w:ilvl="0">
      <w:startOverride w:val="7"/>
    </w:lvlOverride>
  </w:num>
  <w:num w:numId="96">
    <w:abstractNumId w:val="35"/>
  </w:num>
  <w:num w:numId="97">
    <w:abstractNumId w:val="13"/>
  </w:num>
  <w:num w:numId="98">
    <w:abstractNumId w:val="42"/>
    <w:lvlOverride w:ilvl="0">
      <w:startOverride w:val="10"/>
    </w:lvlOverride>
  </w:num>
  <w:num w:numId="99">
    <w:abstractNumId w:val="83"/>
  </w:num>
  <w:num w:numId="100">
    <w:abstractNumId w:val="38"/>
  </w:num>
  <w:num w:numId="101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993" w:hanging="4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left" w:pos="720"/>
            <w:tab w:val="num" w:pos="1440"/>
          </w:tabs>
          <w:ind w:left="1713" w:hanging="6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)%4."/>
        <w:lvlJc w:val="left"/>
        <w:pPr>
          <w:tabs>
            <w:tab w:val="left" w:pos="720"/>
            <w:tab w:val="num" w:pos="1440"/>
          </w:tabs>
          <w:ind w:left="1713" w:hanging="4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)%4.%5."/>
        <w:lvlJc w:val="left"/>
        <w:pPr>
          <w:tabs>
            <w:tab w:val="left" w:pos="720"/>
            <w:tab w:val="num" w:pos="2160"/>
          </w:tabs>
          <w:ind w:left="2433" w:hanging="7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3)%4.%5.%6."/>
        <w:lvlJc w:val="left"/>
        <w:pPr>
          <w:tabs>
            <w:tab w:val="left" w:pos="720"/>
            <w:tab w:val="num" w:pos="2160"/>
          </w:tabs>
          <w:ind w:left="2433" w:hanging="4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3)%4.%5.%6.%7."/>
        <w:lvlJc w:val="left"/>
        <w:pPr>
          <w:tabs>
            <w:tab w:val="left" w:pos="720"/>
            <w:tab w:val="num" w:pos="2880"/>
          </w:tabs>
          <w:ind w:left="3153" w:hanging="7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3)%4.%5.%6.%7.%8."/>
        <w:lvlJc w:val="left"/>
        <w:pPr>
          <w:tabs>
            <w:tab w:val="left" w:pos="720"/>
            <w:tab w:val="num" w:pos="2880"/>
          </w:tabs>
          <w:ind w:left="3153" w:hanging="4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3)%4.%5.%6.%7.%8.%9."/>
        <w:lvlJc w:val="left"/>
        <w:pPr>
          <w:tabs>
            <w:tab w:val="left" w:pos="720"/>
            <w:tab w:val="num" w:pos="3600"/>
          </w:tabs>
          <w:ind w:left="3873" w:hanging="7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2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993" w:hanging="4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8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)%4."/>
        <w:lvlJc w:val="left"/>
        <w:pPr>
          <w:ind w:left="1440" w:hanging="15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)%4.%5."/>
        <w:lvlJc w:val="left"/>
        <w:pPr>
          <w:ind w:left="2160" w:hanging="5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3)%4.%5.%6."/>
        <w:lvlJc w:val="left"/>
        <w:pPr>
          <w:ind w:left="2160" w:hanging="15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3)%4.%5.%6.%7."/>
        <w:lvlJc w:val="left"/>
        <w:pPr>
          <w:ind w:left="2880" w:hanging="5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3)%4.%5.%6.%7.%8."/>
        <w:lvlJc w:val="left"/>
        <w:pPr>
          <w:ind w:left="2880" w:hanging="15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3)%4.%5.%6.%7.%8.%9."/>
        <w:lvlJc w:val="left"/>
        <w:pPr>
          <w:ind w:left="3600" w:hanging="5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3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993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left" w:pos="720"/>
            <w:tab w:val="num" w:pos="1440"/>
          </w:tabs>
          <w:ind w:left="1713" w:hanging="65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)%4."/>
        <w:lvlJc w:val="left"/>
        <w:pPr>
          <w:tabs>
            <w:tab w:val="left" w:pos="720"/>
            <w:tab w:val="num" w:pos="1440"/>
          </w:tabs>
          <w:ind w:left="1713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)%4.%5."/>
        <w:lvlJc w:val="left"/>
        <w:pPr>
          <w:tabs>
            <w:tab w:val="left" w:pos="720"/>
            <w:tab w:val="num" w:pos="2160"/>
          </w:tabs>
          <w:ind w:left="2433" w:hanging="7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3)%4.%5.%6."/>
        <w:lvlJc w:val="left"/>
        <w:pPr>
          <w:tabs>
            <w:tab w:val="left" w:pos="720"/>
            <w:tab w:val="num" w:pos="2160"/>
          </w:tabs>
          <w:ind w:left="2433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3)%4.%5.%6.%7."/>
        <w:lvlJc w:val="left"/>
        <w:pPr>
          <w:tabs>
            <w:tab w:val="left" w:pos="720"/>
            <w:tab w:val="num" w:pos="2880"/>
          </w:tabs>
          <w:ind w:left="3153" w:hanging="7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3)%4.%5.%6.%7.%8."/>
        <w:lvlJc w:val="left"/>
        <w:pPr>
          <w:tabs>
            <w:tab w:val="left" w:pos="720"/>
            <w:tab w:val="num" w:pos="2880"/>
          </w:tabs>
          <w:ind w:left="3153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3)%4.%5.%6.%7.%8.%9."/>
        <w:lvlJc w:val="left"/>
        <w:pPr>
          <w:tabs>
            <w:tab w:val="left" w:pos="720"/>
            <w:tab w:val="num" w:pos="3600"/>
          </w:tabs>
          <w:ind w:left="3873" w:hanging="7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87"/>
  </w:num>
  <w:num w:numId="105">
    <w:abstractNumId w:val="70"/>
    <w:lvlOverride w:ilvl="1">
      <w:lvl w:ilvl="1">
        <w:start w:val="1"/>
        <w:numFmt w:val="lowerLetter"/>
        <w:lvlText w:val="%2)"/>
        <w:lvlJc w:val="left"/>
        <w:pPr>
          <w:tabs>
            <w:tab w:val="left" w:pos="567"/>
            <w:tab w:val="left" w:pos="709"/>
          </w:tabs>
          <w:ind w:left="993" w:hanging="284"/>
        </w:pPr>
        <w:rPr>
          <w:rFonts w:ascii="Times New Roman" w:eastAsia="Arial Narrow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7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left" w:pos="567"/>
          </w:tabs>
          <w:ind w:left="993" w:hanging="284"/>
        </w:pPr>
        <w:rPr>
          <w:rFonts w:ascii="Times New Roman" w:eastAsia="Arial Narrow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left" w:pos="567"/>
          </w:tabs>
          <w:ind w:left="1425" w:hanging="35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)%4."/>
        <w:lvlJc w:val="left"/>
        <w:pPr>
          <w:tabs>
            <w:tab w:val="left" w:pos="567"/>
          </w:tabs>
          <w:ind w:left="1929" w:hanging="5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)%4.%5."/>
        <w:lvlJc w:val="left"/>
        <w:pPr>
          <w:tabs>
            <w:tab w:val="left" w:pos="567"/>
          </w:tabs>
          <w:ind w:left="2160" w:hanging="3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3)%4.%5.%6."/>
        <w:lvlJc w:val="left"/>
        <w:pPr>
          <w:tabs>
            <w:tab w:val="left" w:pos="567"/>
          </w:tabs>
          <w:ind w:left="2880" w:hanging="7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3)%4.%5.%6.%7."/>
        <w:lvlJc w:val="left"/>
        <w:pPr>
          <w:tabs>
            <w:tab w:val="left" w:pos="567"/>
          </w:tabs>
          <w:ind w:left="2880" w:hanging="3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3)%4.%5.%6.%7.%8."/>
        <w:lvlJc w:val="left"/>
        <w:pPr>
          <w:tabs>
            <w:tab w:val="left" w:pos="567"/>
          </w:tabs>
          <w:ind w:left="3600" w:hanging="7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3)%4.%5.%6.%7.%8.%9."/>
        <w:lvlJc w:val="left"/>
        <w:pPr>
          <w:tabs>
            <w:tab w:val="left" w:pos="567"/>
          </w:tabs>
          <w:ind w:left="3600" w:hanging="3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>
    <w:abstractNumId w:val="23"/>
  </w:num>
  <w:num w:numId="108">
    <w:abstractNumId w:val="77"/>
  </w:num>
  <w:num w:numId="109">
    <w:abstractNumId w:val="91"/>
  </w:num>
  <w:num w:numId="110">
    <w:abstractNumId w:val="65"/>
  </w:num>
  <w:num w:numId="111">
    <w:abstractNumId w:val="77"/>
    <w:lvlOverride w:ilvl="0">
      <w:startOverride w:val="2"/>
    </w:lvlOverride>
  </w:num>
  <w:num w:numId="112">
    <w:abstractNumId w:val="17"/>
  </w:num>
  <w:num w:numId="113">
    <w:abstractNumId w:val="1"/>
  </w:num>
  <w:num w:numId="114">
    <w:abstractNumId w:val="77"/>
    <w:lvlOverride w:ilvl="0">
      <w:startOverride w:val="5"/>
    </w:lvlOverride>
  </w:num>
  <w:num w:numId="115">
    <w:abstractNumId w:val="94"/>
  </w:num>
  <w:num w:numId="116">
    <w:abstractNumId w:val="44"/>
  </w:num>
  <w:num w:numId="117">
    <w:abstractNumId w:val="90"/>
  </w:num>
  <w:num w:numId="118">
    <w:abstractNumId w:val="19"/>
  </w:num>
  <w:num w:numId="119">
    <w:abstractNumId w:val="82"/>
  </w:num>
  <w:num w:numId="120">
    <w:abstractNumId w:val="22"/>
  </w:num>
  <w:num w:numId="121">
    <w:abstractNumId w:val="64"/>
  </w:num>
  <w:num w:numId="122">
    <w:abstractNumId w:val="86"/>
  </w:num>
  <w:num w:numId="123">
    <w:abstractNumId w:val="52"/>
  </w:num>
  <w:num w:numId="124">
    <w:abstractNumId w:val="12"/>
  </w:num>
  <w:num w:numId="125">
    <w:abstractNumId w:val="47"/>
  </w:num>
  <w:numIdMacAtCleanup w:val="1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7C15"/>
    <w:rsid w:val="00074290"/>
    <w:rsid w:val="0010024F"/>
    <w:rsid w:val="001818B7"/>
    <w:rsid w:val="00183C18"/>
    <w:rsid w:val="001A7532"/>
    <w:rsid w:val="001C6D62"/>
    <w:rsid w:val="001D6B37"/>
    <w:rsid w:val="00243328"/>
    <w:rsid w:val="002B75B2"/>
    <w:rsid w:val="003C5D08"/>
    <w:rsid w:val="003D0C8A"/>
    <w:rsid w:val="003D1EF9"/>
    <w:rsid w:val="0041617C"/>
    <w:rsid w:val="00426B3A"/>
    <w:rsid w:val="0051550D"/>
    <w:rsid w:val="0058666A"/>
    <w:rsid w:val="006833BB"/>
    <w:rsid w:val="00774ADB"/>
    <w:rsid w:val="00775B2C"/>
    <w:rsid w:val="00867F9C"/>
    <w:rsid w:val="008F3881"/>
    <w:rsid w:val="009403CF"/>
    <w:rsid w:val="00964FAB"/>
    <w:rsid w:val="00983CB0"/>
    <w:rsid w:val="009E1065"/>
    <w:rsid w:val="009F1ED2"/>
    <w:rsid w:val="00AA3469"/>
    <w:rsid w:val="00AB31B4"/>
    <w:rsid w:val="00AE5E84"/>
    <w:rsid w:val="00B669F1"/>
    <w:rsid w:val="00B85832"/>
    <w:rsid w:val="00B929F1"/>
    <w:rsid w:val="00BA7D67"/>
    <w:rsid w:val="00BB7467"/>
    <w:rsid w:val="00C83F92"/>
    <w:rsid w:val="00CC1593"/>
    <w:rsid w:val="00D704FD"/>
    <w:rsid w:val="00D74F1A"/>
    <w:rsid w:val="00E068E4"/>
    <w:rsid w:val="00E27C15"/>
    <w:rsid w:val="00E764F1"/>
    <w:rsid w:val="00FC45FD"/>
    <w:rsid w:val="00FE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33BB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33BB"/>
    <w:rPr>
      <w:u w:val="single"/>
    </w:rPr>
  </w:style>
  <w:style w:type="table" w:customStyle="1" w:styleId="TableNormal">
    <w:name w:val="Table Normal"/>
    <w:rsid w:val="006833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6833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pojedynczapozycja">
    <w:name w:val="pojedyncza_pozycja"/>
    <w:rsid w:val="006833BB"/>
    <w:rPr>
      <w:lang w:val="en-US"/>
    </w:rPr>
  </w:style>
  <w:style w:type="paragraph" w:styleId="Stopka">
    <w:name w:val="footer"/>
    <w:rsid w:val="006833BB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reA">
    <w:name w:val="Treść A"/>
    <w:rsid w:val="006833BB"/>
    <w:pPr>
      <w:suppressAutoHyphens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ekstpodstawowywcity21">
    <w:name w:val="Tekst podstawowy wcięty 21"/>
    <w:rsid w:val="006833BB"/>
    <w:pPr>
      <w:widowControl w:val="0"/>
      <w:suppressAutoHyphens/>
      <w:spacing w:after="120" w:line="480" w:lineRule="auto"/>
      <w:ind w:left="283"/>
    </w:pPr>
    <w:rPr>
      <w:rFonts w:ascii="Arial" w:hAnsi="Arial" w:cs="Arial Unicode MS"/>
      <w:color w:val="000000"/>
      <w:u w:color="000000"/>
    </w:rPr>
  </w:style>
  <w:style w:type="paragraph" w:customStyle="1" w:styleId="Domylne">
    <w:name w:val="Domyślne"/>
    <w:rsid w:val="006833BB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Zaimportowanystyl1">
    <w:name w:val="Zaimportowany styl 1"/>
    <w:rsid w:val="006833BB"/>
    <w:pPr>
      <w:numPr>
        <w:numId w:val="1"/>
      </w:numPr>
    </w:pPr>
  </w:style>
  <w:style w:type="numbering" w:customStyle="1" w:styleId="Zaimportowanystyl2">
    <w:name w:val="Zaimportowany styl 2"/>
    <w:rsid w:val="006833BB"/>
    <w:pPr>
      <w:numPr>
        <w:numId w:val="3"/>
      </w:numPr>
    </w:pPr>
  </w:style>
  <w:style w:type="numbering" w:customStyle="1" w:styleId="Zaimportowanystyl3">
    <w:name w:val="Zaimportowany styl 3"/>
    <w:rsid w:val="006833BB"/>
    <w:pPr>
      <w:numPr>
        <w:numId w:val="5"/>
      </w:numPr>
    </w:pPr>
  </w:style>
  <w:style w:type="numbering" w:customStyle="1" w:styleId="Zaimportowanystyl4">
    <w:name w:val="Zaimportowany styl 4"/>
    <w:rsid w:val="006833BB"/>
    <w:pPr>
      <w:numPr>
        <w:numId w:val="7"/>
      </w:numPr>
    </w:pPr>
  </w:style>
  <w:style w:type="numbering" w:customStyle="1" w:styleId="Zaimportowanystyl5">
    <w:name w:val="Zaimportowany styl 5"/>
    <w:rsid w:val="006833BB"/>
    <w:pPr>
      <w:numPr>
        <w:numId w:val="9"/>
      </w:numPr>
    </w:pPr>
  </w:style>
  <w:style w:type="numbering" w:customStyle="1" w:styleId="Zaimportowanystyl6">
    <w:name w:val="Zaimportowany styl 6"/>
    <w:rsid w:val="006833BB"/>
    <w:pPr>
      <w:numPr>
        <w:numId w:val="11"/>
      </w:numPr>
    </w:pPr>
  </w:style>
  <w:style w:type="numbering" w:customStyle="1" w:styleId="Zaimportowanystyl7">
    <w:name w:val="Zaimportowany styl 7"/>
    <w:rsid w:val="006833BB"/>
    <w:pPr>
      <w:numPr>
        <w:numId w:val="14"/>
      </w:numPr>
    </w:pPr>
  </w:style>
  <w:style w:type="numbering" w:customStyle="1" w:styleId="Zaimportowanystyl8">
    <w:name w:val="Zaimportowany styl 8"/>
    <w:rsid w:val="006833BB"/>
    <w:pPr>
      <w:numPr>
        <w:numId w:val="16"/>
      </w:numPr>
    </w:pPr>
  </w:style>
  <w:style w:type="numbering" w:customStyle="1" w:styleId="Zaimportowanystyl9">
    <w:name w:val="Zaimportowany styl 9"/>
    <w:rsid w:val="006833BB"/>
    <w:pPr>
      <w:numPr>
        <w:numId w:val="20"/>
      </w:numPr>
    </w:pPr>
  </w:style>
  <w:style w:type="numbering" w:customStyle="1" w:styleId="Zaimportowanystyl10">
    <w:name w:val="Zaimportowany styl 10"/>
    <w:rsid w:val="006833BB"/>
    <w:pPr>
      <w:numPr>
        <w:numId w:val="22"/>
      </w:numPr>
    </w:pPr>
  </w:style>
  <w:style w:type="numbering" w:customStyle="1" w:styleId="Zaimportowanystyl11">
    <w:name w:val="Zaimportowany styl 11"/>
    <w:rsid w:val="006833BB"/>
    <w:pPr>
      <w:numPr>
        <w:numId w:val="24"/>
      </w:numPr>
    </w:pPr>
  </w:style>
  <w:style w:type="numbering" w:customStyle="1" w:styleId="Zaimportowanystyl12">
    <w:name w:val="Zaimportowany styl 12"/>
    <w:rsid w:val="006833BB"/>
    <w:pPr>
      <w:numPr>
        <w:numId w:val="25"/>
      </w:numPr>
    </w:pPr>
  </w:style>
  <w:style w:type="numbering" w:customStyle="1" w:styleId="Zaimportowanystyl13">
    <w:name w:val="Zaimportowany styl 13"/>
    <w:rsid w:val="006833BB"/>
    <w:pPr>
      <w:numPr>
        <w:numId w:val="26"/>
      </w:numPr>
    </w:pPr>
  </w:style>
  <w:style w:type="numbering" w:customStyle="1" w:styleId="Zaimportowanystyl14">
    <w:name w:val="Zaimportowany styl 14"/>
    <w:rsid w:val="006833BB"/>
    <w:pPr>
      <w:numPr>
        <w:numId w:val="27"/>
      </w:numPr>
    </w:pPr>
  </w:style>
  <w:style w:type="numbering" w:customStyle="1" w:styleId="Zaimportowanystyl15">
    <w:name w:val="Zaimportowany styl 15"/>
    <w:rsid w:val="006833BB"/>
    <w:pPr>
      <w:numPr>
        <w:numId w:val="29"/>
      </w:numPr>
    </w:pPr>
  </w:style>
  <w:style w:type="numbering" w:customStyle="1" w:styleId="Zaimportowanystyl16">
    <w:name w:val="Zaimportowany styl 16"/>
    <w:rsid w:val="006833BB"/>
    <w:pPr>
      <w:numPr>
        <w:numId w:val="31"/>
      </w:numPr>
    </w:pPr>
  </w:style>
  <w:style w:type="numbering" w:customStyle="1" w:styleId="Zaimportowanystyl17">
    <w:name w:val="Zaimportowany styl 17"/>
    <w:rsid w:val="006833BB"/>
    <w:pPr>
      <w:numPr>
        <w:numId w:val="33"/>
      </w:numPr>
    </w:pPr>
  </w:style>
  <w:style w:type="numbering" w:customStyle="1" w:styleId="Zaimportowanystyl18">
    <w:name w:val="Zaimportowany styl 18"/>
    <w:rsid w:val="006833BB"/>
    <w:pPr>
      <w:numPr>
        <w:numId w:val="36"/>
      </w:numPr>
    </w:pPr>
  </w:style>
  <w:style w:type="numbering" w:customStyle="1" w:styleId="Zaimportowanystyl19">
    <w:name w:val="Zaimportowany styl 19"/>
    <w:rsid w:val="006833BB"/>
    <w:pPr>
      <w:numPr>
        <w:numId w:val="39"/>
      </w:numPr>
    </w:pPr>
  </w:style>
  <w:style w:type="numbering" w:customStyle="1" w:styleId="Zaimportowanystyl20">
    <w:name w:val="Zaimportowany styl 20"/>
    <w:rsid w:val="006833BB"/>
    <w:pPr>
      <w:numPr>
        <w:numId w:val="42"/>
      </w:numPr>
    </w:pPr>
  </w:style>
  <w:style w:type="numbering" w:customStyle="1" w:styleId="Zaimportowanystyl21">
    <w:name w:val="Zaimportowany styl 21"/>
    <w:rsid w:val="006833BB"/>
    <w:pPr>
      <w:numPr>
        <w:numId w:val="46"/>
      </w:numPr>
    </w:pPr>
  </w:style>
  <w:style w:type="numbering" w:customStyle="1" w:styleId="Zaimportowanystyl22">
    <w:name w:val="Zaimportowany styl 22"/>
    <w:rsid w:val="006833BB"/>
    <w:pPr>
      <w:numPr>
        <w:numId w:val="48"/>
      </w:numPr>
    </w:pPr>
  </w:style>
  <w:style w:type="numbering" w:customStyle="1" w:styleId="Zaimportowanystyl23">
    <w:name w:val="Zaimportowany styl 23"/>
    <w:rsid w:val="006833BB"/>
    <w:pPr>
      <w:numPr>
        <w:numId w:val="50"/>
      </w:numPr>
    </w:pPr>
  </w:style>
  <w:style w:type="numbering" w:customStyle="1" w:styleId="Zaimportowanystyl24">
    <w:name w:val="Zaimportowany styl 24"/>
    <w:rsid w:val="006833BB"/>
    <w:pPr>
      <w:numPr>
        <w:numId w:val="53"/>
      </w:numPr>
    </w:pPr>
  </w:style>
  <w:style w:type="numbering" w:customStyle="1" w:styleId="Zaimportowanystyl25">
    <w:name w:val="Zaimportowany styl 25"/>
    <w:rsid w:val="006833BB"/>
    <w:pPr>
      <w:numPr>
        <w:numId w:val="56"/>
      </w:numPr>
    </w:pPr>
  </w:style>
  <w:style w:type="numbering" w:customStyle="1" w:styleId="Zaimportowanystyl26">
    <w:name w:val="Zaimportowany styl 26"/>
    <w:rsid w:val="006833BB"/>
    <w:pPr>
      <w:numPr>
        <w:numId w:val="60"/>
      </w:numPr>
    </w:pPr>
  </w:style>
  <w:style w:type="numbering" w:customStyle="1" w:styleId="Zaimportowanystyl27">
    <w:name w:val="Zaimportowany styl 27"/>
    <w:rsid w:val="006833BB"/>
    <w:pPr>
      <w:numPr>
        <w:numId w:val="62"/>
      </w:numPr>
    </w:pPr>
  </w:style>
  <w:style w:type="numbering" w:customStyle="1" w:styleId="Zaimportowanystyl28">
    <w:name w:val="Zaimportowany styl 28"/>
    <w:rsid w:val="006833BB"/>
    <w:pPr>
      <w:numPr>
        <w:numId w:val="65"/>
      </w:numPr>
    </w:pPr>
  </w:style>
  <w:style w:type="paragraph" w:customStyle="1" w:styleId="Tekstpodstaw">
    <w:name w:val="Tekst podstaw"/>
    <w:rsid w:val="006833BB"/>
    <w:pPr>
      <w:suppressAutoHyphens/>
      <w:spacing w:before="120" w:after="120" w:line="360" w:lineRule="auto"/>
      <w:ind w:left="567" w:hanging="567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29">
    <w:name w:val="Zaimportowany styl 29"/>
    <w:rsid w:val="006833BB"/>
    <w:pPr>
      <w:numPr>
        <w:numId w:val="68"/>
      </w:numPr>
    </w:pPr>
  </w:style>
  <w:style w:type="numbering" w:customStyle="1" w:styleId="Zaimportowanystyl30">
    <w:name w:val="Zaimportowany styl 30"/>
    <w:rsid w:val="006833BB"/>
    <w:pPr>
      <w:numPr>
        <w:numId w:val="70"/>
      </w:numPr>
    </w:pPr>
  </w:style>
  <w:style w:type="numbering" w:customStyle="1" w:styleId="Litery">
    <w:name w:val="Litery"/>
    <w:rsid w:val="006833BB"/>
    <w:pPr>
      <w:numPr>
        <w:numId w:val="73"/>
      </w:numPr>
    </w:pPr>
  </w:style>
  <w:style w:type="numbering" w:customStyle="1" w:styleId="Zaimportowanystyl31">
    <w:name w:val="Zaimportowany styl 31"/>
    <w:rsid w:val="006833BB"/>
    <w:pPr>
      <w:numPr>
        <w:numId w:val="75"/>
      </w:numPr>
    </w:pPr>
  </w:style>
  <w:style w:type="numbering" w:customStyle="1" w:styleId="Zaimportowanystyl32">
    <w:name w:val="Zaimportowany styl 32"/>
    <w:rsid w:val="006833BB"/>
    <w:pPr>
      <w:numPr>
        <w:numId w:val="77"/>
      </w:numPr>
    </w:pPr>
  </w:style>
  <w:style w:type="numbering" w:customStyle="1" w:styleId="Zaimportowanystyl34">
    <w:name w:val="Zaimportowany styl 34"/>
    <w:rsid w:val="006833BB"/>
    <w:pPr>
      <w:numPr>
        <w:numId w:val="80"/>
      </w:numPr>
    </w:pPr>
  </w:style>
  <w:style w:type="numbering" w:customStyle="1" w:styleId="Zaimportowanystyl35">
    <w:name w:val="Zaimportowany styl 35"/>
    <w:rsid w:val="006833BB"/>
    <w:pPr>
      <w:numPr>
        <w:numId w:val="82"/>
      </w:numPr>
    </w:pPr>
  </w:style>
  <w:style w:type="numbering" w:customStyle="1" w:styleId="Zaimportowanystyl36">
    <w:name w:val="Zaimportowany styl 36"/>
    <w:rsid w:val="006833BB"/>
    <w:pPr>
      <w:numPr>
        <w:numId w:val="84"/>
      </w:numPr>
    </w:pPr>
  </w:style>
  <w:style w:type="numbering" w:customStyle="1" w:styleId="Zaimportowanystyl37">
    <w:name w:val="Zaimportowany styl 37"/>
    <w:rsid w:val="006833BB"/>
    <w:pPr>
      <w:numPr>
        <w:numId w:val="87"/>
      </w:numPr>
    </w:pPr>
  </w:style>
  <w:style w:type="numbering" w:customStyle="1" w:styleId="Zaimportowanystyl38">
    <w:name w:val="Zaimportowany styl 38"/>
    <w:rsid w:val="006833BB"/>
    <w:pPr>
      <w:numPr>
        <w:numId w:val="90"/>
      </w:numPr>
    </w:pPr>
  </w:style>
  <w:style w:type="numbering" w:customStyle="1" w:styleId="Zaimportowanystyl39">
    <w:name w:val="Zaimportowany styl 39"/>
    <w:rsid w:val="006833BB"/>
    <w:pPr>
      <w:numPr>
        <w:numId w:val="93"/>
      </w:numPr>
    </w:pPr>
  </w:style>
  <w:style w:type="numbering" w:customStyle="1" w:styleId="Zaimportowanystyl40">
    <w:name w:val="Zaimportowany styl 40"/>
    <w:rsid w:val="006833BB"/>
    <w:pPr>
      <w:numPr>
        <w:numId w:val="96"/>
      </w:numPr>
    </w:pPr>
  </w:style>
  <w:style w:type="numbering" w:customStyle="1" w:styleId="Zaimportowanystyl41">
    <w:name w:val="Zaimportowany styl 41"/>
    <w:rsid w:val="006833BB"/>
    <w:pPr>
      <w:numPr>
        <w:numId w:val="99"/>
      </w:numPr>
    </w:pPr>
  </w:style>
  <w:style w:type="numbering" w:customStyle="1" w:styleId="Zaimportowanystyl42">
    <w:name w:val="Zaimportowany styl 42"/>
    <w:rsid w:val="006833BB"/>
    <w:pPr>
      <w:numPr>
        <w:numId w:val="104"/>
      </w:numPr>
    </w:pPr>
  </w:style>
  <w:style w:type="numbering" w:customStyle="1" w:styleId="Zaimportowanystyl43">
    <w:name w:val="Zaimportowany styl 43"/>
    <w:rsid w:val="006833BB"/>
    <w:pPr>
      <w:numPr>
        <w:numId w:val="107"/>
      </w:numPr>
    </w:pPr>
  </w:style>
  <w:style w:type="numbering" w:customStyle="1" w:styleId="Zaimportowanystyl44">
    <w:name w:val="Zaimportowany styl 44"/>
    <w:rsid w:val="006833BB"/>
    <w:pPr>
      <w:numPr>
        <w:numId w:val="109"/>
      </w:numPr>
    </w:pPr>
  </w:style>
  <w:style w:type="numbering" w:customStyle="1" w:styleId="Zaimportowanystyl45">
    <w:name w:val="Zaimportowany styl 45"/>
    <w:rsid w:val="006833BB"/>
    <w:pPr>
      <w:numPr>
        <w:numId w:val="112"/>
      </w:numPr>
    </w:pPr>
  </w:style>
  <w:style w:type="numbering" w:customStyle="1" w:styleId="Zaimportowanystyl46">
    <w:name w:val="Zaimportowany styl 46"/>
    <w:rsid w:val="006833BB"/>
    <w:pPr>
      <w:numPr>
        <w:numId w:val="115"/>
      </w:numPr>
    </w:pPr>
  </w:style>
  <w:style w:type="numbering" w:customStyle="1" w:styleId="Zaimportowanystyl47">
    <w:name w:val="Zaimportowany styl 47"/>
    <w:rsid w:val="006833BB"/>
    <w:pPr>
      <w:numPr>
        <w:numId w:val="117"/>
      </w:numPr>
    </w:pPr>
  </w:style>
  <w:style w:type="numbering" w:customStyle="1" w:styleId="Zaimportowanystyl48">
    <w:name w:val="Zaimportowany styl 48"/>
    <w:rsid w:val="006833BB"/>
    <w:pPr>
      <w:numPr>
        <w:numId w:val="119"/>
      </w:numPr>
    </w:pPr>
  </w:style>
  <w:style w:type="numbering" w:customStyle="1" w:styleId="Zaimportowanystyl49">
    <w:name w:val="Zaimportowany styl 49"/>
    <w:rsid w:val="006833BB"/>
    <w:pPr>
      <w:numPr>
        <w:numId w:val="12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3BB"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3B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8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8E4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06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E4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omylneAA">
    <w:name w:val="Domyślne A A"/>
    <w:rsid w:val="00AA3469"/>
    <w:pPr>
      <w:tabs>
        <w:tab w:val="left" w:pos="220"/>
        <w:tab w:val="left" w:pos="720"/>
      </w:tabs>
      <w:suppressAutoHyphens/>
      <w:spacing w:after="240"/>
      <w:ind w:left="720" w:hanging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AA3469"/>
    <w:pPr>
      <w:ind w:left="720"/>
      <w:contextualSpacing/>
    </w:pPr>
  </w:style>
  <w:style w:type="paragraph" w:styleId="Poprawka">
    <w:name w:val="Revision"/>
    <w:hidden/>
    <w:uiPriority w:val="99"/>
    <w:semiHidden/>
    <w:rsid w:val="001C6D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sid w:val="00BB74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8142</Words>
  <Characters>48852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Informatyk</cp:lastModifiedBy>
  <cp:revision>4</cp:revision>
  <dcterms:created xsi:type="dcterms:W3CDTF">2018-02-15T10:12:00Z</dcterms:created>
  <dcterms:modified xsi:type="dcterms:W3CDTF">2018-02-15T10:25:00Z</dcterms:modified>
</cp:coreProperties>
</file>